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5584C" w14:textId="77777777" w:rsidR="0055026A" w:rsidRPr="003977AD" w:rsidRDefault="004C05CA" w:rsidP="0055026A">
      <w:pPr>
        <w:pBdr>
          <w:bottom w:val="single" w:sz="4" w:space="1" w:color="auto"/>
        </w:pBdr>
        <w:jc w:val="center"/>
        <w:rPr>
          <w:rFonts w:ascii="Nyala" w:hAnsi="Nyala"/>
          <w:color w:val="2F5496" w:themeColor="accent1" w:themeShade="BF"/>
          <w:sz w:val="40"/>
        </w:rPr>
      </w:pPr>
      <w:r w:rsidRPr="003977AD">
        <w:rPr>
          <w:rFonts w:ascii="Nyala" w:hAnsi="Nyala"/>
          <w:noProof/>
          <w:color w:val="2F5496" w:themeColor="accent1" w:themeShade="BF"/>
          <w:sz w:val="40"/>
        </w:rPr>
        <mc:AlternateContent>
          <mc:Choice Requires="wps">
            <w:drawing>
              <wp:anchor distT="0" distB="0" distL="114300" distR="114300" simplePos="0" relativeHeight="251662336" behindDoc="0" locked="0" layoutInCell="1" allowOverlap="1" wp14:anchorId="3CEAAAA7" wp14:editId="11A18AFC">
                <wp:simplePos x="0" y="0"/>
                <wp:positionH relativeFrom="column">
                  <wp:posOffset>2133600</wp:posOffset>
                </wp:positionH>
                <wp:positionV relativeFrom="paragraph">
                  <wp:posOffset>438150</wp:posOffset>
                </wp:positionV>
                <wp:extent cx="2266950" cy="809625"/>
                <wp:effectExtent l="0" t="0" r="19050" b="28575"/>
                <wp:wrapNone/>
                <wp:docPr id="15" name="Rectangle : coins arrondis 15"/>
                <wp:cNvGraphicFramePr/>
                <a:graphic xmlns:a="http://schemas.openxmlformats.org/drawingml/2006/main">
                  <a:graphicData uri="http://schemas.microsoft.com/office/word/2010/wordprocessingShape">
                    <wps:wsp>
                      <wps:cNvSpPr/>
                      <wps:spPr>
                        <a:xfrm>
                          <a:off x="0" y="0"/>
                          <a:ext cx="2266950" cy="809625"/>
                        </a:xfrm>
                        <a:prstGeom prst="roundRect">
                          <a:avLst/>
                        </a:prstGeom>
                      </wps:spPr>
                      <wps:style>
                        <a:lnRef idx="1">
                          <a:schemeClr val="accent3"/>
                        </a:lnRef>
                        <a:fillRef idx="2">
                          <a:schemeClr val="accent3"/>
                        </a:fillRef>
                        <a:effectRef idx="1">
                          <a:schemeClr val="accent3"/>
                        </a:effectRef>
                        <a:fontRef idx="minor">
                          <a:schemeClr val="dk1"/>
                        </a:fontRef>
                      </wps:style>
                      <wps:txbx>
                        <w:txbxContent>
                          <w:p w14:paraId="39D5980F" w14:textId="77777777" w:rsidR="004C05CA" w:rsidRPr="004C05CA" w:rsidRDefault="004C05CA" w:rsidP="004C05CA">
                            <w:pPr>
                              <w:jc w:val="center"/>
                              <w:rPr>
                                <w:b/>
                                <w:bCs/>
                              </w:rPr>
                            </w:pPr>
                            <w:r>
                              <w:rPr>
                                <w:b/>
                                <w:bCs/>
                              </w:rPr>
                              <w:t xml:space="preserve">3- </w:t>
                            </w:r>
                            <w:r w:rsidRPr="004C05CA">
                              <w:rPr>
                                <w:b/>
                                <w:bCs/>
                              </w:rPr>
                              <w:t>Les péripéties</w:t>
                            </w:r>
                          </w:p>
                          <w:p w14:paraId="5237582E" w14:textId="77777777" w:rsidR="004C05CA" w:rsidRDefault="004C05CA" w:rsidP="004C05CA">
                            <w:pPr>
                              <w:jc w:val="center"/>
                            </w:pPr>
                            <w:r>
                              <w:t>Quelles aventures qui font avancer la quête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EAAAA7" id="Rectangle : coins arrondis 15" o:spid="_x0000_s1026" style="position:absolute;left:0;text-align:left;margin-left:168pt;margin-top:34.5pt;width:178.5pt;height:6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" fillcolor="#c3c3c3 [2166]" strokecolor="#a5a5a5 [3206]" strokeweight=".5pt">
                <v:fill color2="#b6b6b6 [2614]" rotate="t" colors="0 #d2d2d2;.5 #c8c8c8;1 silver" focus="100%" type="gradient">
                  <o:fill v:ext="view" type="gradientUnscaled"/>
                </v:fill>
                <v:stroke joinstyle="miter"/>
                <v:textbox>
                  <w:txbxContent>
                    <w:p w14:paraId="39D5980F" w14:textId="77777777" w:rsidR="004C05CA" w:rsidRPr="004C05CA" w:rsidRDefault="004C05CA" w:rsidP="004C05CA">
                      <w:pPr>
                        <w:jc w:val="center"/>
                        <w:rPr>
                          <w:b/>
                          <w:bCs/>
                        </w:rPr>
                      </w:pPr>
                      <w:r>
                        <w:rPr>
                          <w:b/>
                          <w:bCs/>
                        </w:rPr>
                        <w:t xml:space="preserve">3- </w:t>
                      </w:r>
                      <w:r w:rsidRPr="004C05CA">
                        <w:rPr>
                          <w:b/>
                          <w:bCs/>
                        </w:rPr>
                        <w:t>Les péripéties</w:t>
                      </w:r>
                    </w:p>
                    <w:p w14:paraId="5237582E" w14:textId="77777777" w:rsidR="004C05CA" w:rsidRDefault="004C05CA" w:rsidP="004C05CA">
                      <w:pPr>
                        <w:jc w:val="center"/>
                      </w:pPr>
                      <w:r>
                        <w:t>Quelles aventures qui font avancer la quête ?</w:t>
                      </w:r>
                    </w:p>
                  </w:txbxContent>
                </v:textbox>
              </v:roundrect>
            </w:pict>
          </mc:Fallback>
        </mc:AlternateContent>
      </w:r>
      <w:r w:rsidR="0055026A" w:rsidRPr="003977AD">
        <w:rPr>
          <w:rFonts w:ascii="Nyala" w:hAnsi="Nyala"/>
          <w:color w:val="2F5496" w:themeColor="accent1" w:themeShade="BF"/>
          <w:sz w:val="40"/>
        </w:rPr>
        <w:t>Méthodologie</w:t>
      </w:r>
      <w:r w:rsidR="0055026A" w:rsidRPr="003977AD">
        <w:rPr>
          <w:rFonts w:ascii="Nyala" w:hAnsi="Nyala" w:cs="Cambria"/>
          <w:color w:val="2F5496" w:themeColor="accent1" w:themeShade="BF"/>
          <w:sz w:val="40"/>
        </w:rPr>
        <w:t> </w:t>
      </w:r>
      <w:r w:rsidR="0055026A" w:rsidRPr="003977AD">
        <w:rPr>
          <w:rFonts w:ascii="Nyala" w:hAnsi="Nyala"/>
          <w:color w:val="2F5496" w:themeColor="accent1" w:themeShade="BF"/>
          <w:sz w:val="40"/>
        </w:rPr>
        <w:t xml:space="preserve">: </w:t>
      </w:r>
      <w:r w:rsidR="003977AD" w:rsidRPr="003977AD">
        <w:rPr>
          <w:rFonts w:ascii="Nyala" w:hAnsi="Nyala"/>
          <w:color w:val="2F5496" w:themeColor="accent1" w:themeShade="BF"/>
          <w:sz w:val="40"/>
        </w:rPr>
        <w:t>prendre des notes sur un livre</w:t>
      </w:r>
      <w:r w:rsidR="0055026A" w:rsidRPr="003977AD">
        <w:rPr>
          <w:rFonts w:ascii="Nyala" w:hAnsi="Nyala"/>
          <w:color w:val="2F5496" w:themeColor="accent1" w:themeShade="BF"/>
          <w:sz w:val="40"/>
        </w:rPr>
        <w:t xml:space="preserve">. </w:t>
      </w:r>
    </w:p>
    <w:p w14:paraId="7AA90531" w14:textId="77777777" w:rsidR="0055026A" w:rsidRPr="008D2918" w:rsidRDefault="004C05CA" w:rsidP="0055026A">
      <w:pPr>
        <w:rPr>
          <w:rFonts w:ascii="Huruf Miranti Bold" w:hAnsi="Huruf Miranti Bold"/>
          <w:sz w:val="40"/>
        </w:rPr>
      </w:pPr>
      <w:r>
        <w:rPr>
          <w:rFonts w:ascii="Huruf Miranti Bold" w:hAnsi="Huruf Miranti Bold"/>
          <w:noProof/>
          <w:sz w:val="40"/>
        </w:rPr>
        <mc:AlternateContent>
          <mc:Choice Requires="wps">
            <w:drawing>
              <wp:anchor distT="0" distB="0" distL="114300" distR="114300" simplePos="0" relativeHeight="251665408" behindDoc="0" locked="0" layoutInCell="1" allowOverlap="1" wp14:anchorId="3136EB93" wp14:editId="22F84364">
                <wp:simplePos x="0" y="0"/>
                <wp:positionH relativeFrom="column">
                  <wp:posOffset>529137</wp:posOffset>
                </wp:positionH>
                <wp:positionV relativeFrom="paragraph">
                  <wp:posOffset>190578</wp:posOffset>
                </wp:positionV>
                <wp:extent cx="1743075" cy="533015"/>
                <wp:effectExtent l="38100" t="133350" r="0" b="114935"/>
                <wp:wrapNone/>
                <wp:docPr id="18" name="Flèche : droite à entaille 18"/>
                <wp:cNvGraphicFramePr/>
                <a:graphic xmlns:a="http://schemas.openxmlformats.org/drawingml/2006/main">
                  <a:graphicData uri="http://schemas.microsoft.com/office/word/2010/wordprocessingShape">
                    <wps:wsp>
                      <wps:cNvSpPr/>
                      <wps:spPr>
                        <a:xfrm rot="20665327">
                          <a:off x="0" y="0"/>
                          <a:ext cx="1743075" cy="533015"/>
                        </a:xfrm>
                        <a:prstGeom prst="notchedRightArrow">
                          <a:avLst>
                            <a:gd name="adj1" fmla="val 50000"/>
                            <a:gd name="adj2" fmla="val 77856"/>
                          </a:avLst>
                        </a:prstGeom>
                        <a:solidFill>
                          <a:schemeClr val="tx2">
                            <a:lumMod val="20000"/>
                            <a:lumOff val="80000"/>
                          </a:schemeClr>
                        </a:solidFill>
                      </wps:spPr>
                      <wps:style>
                        <a:lnRef idx="1">
                          <a:schemeClr val="accent3"/>
                        </a:lnRef>
                        <a:fillRef idx="2">
                          <a:schemeClr val="accent3"/>
                        </a:fillRef>
                        <a:effectRef idx="1">
                          <a:schemeClr val="accent3"/>
                        </a:effectRef>
                        <a:fontRef idx="minor">
                          <a:schemeClr val="dk1"/>
                        </a:fontRef>
                      </wps:style>
                      <wps:txbx>
                        <w:txbxContent>
                          <w:p w14:paraId="295099E8" w14:textId="77777777" w:rsidR="004C05CA" w:rsidRPr="004C05CA" w:rsidRDefault="004C05CA" w:rsidP="004C05CA">
                            <w:pPr>
                              <w:jc w:val="center"/>
                              <w:rPr>
                                <w:b/>
                                <w:bCs/>
                              </w:rPr>
                            </w:pPr>
                            <w:r w:rsidRPr="004C05CA">
                              <w:rPr>
                                <w:b/>
                                <w:bCs/>
                              </w:rPr>
                              <w:t>2-</w:t>
                            </w:r>
                            <w:r>
                              <w:rPr>
                                <w:b/>
                                <w:bCs/>
                              </w:rPr>
                              <w:t xml:space="preserve"> </w:t>
                            </w:r>
                            <w:r w:rsidRPr="004C05CA">
                              <w:rPr>
                                <w:b/>
                                <w:bCs/>
                              </w:rPr>
                              <w:t>La quête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36EB93"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Flèche : droite à entaille 18" o:spid="_x0000_s1027" type="#_x0000_t94" style="position:absolute;margin-left:41.65pt;margin-top:15pt;width:137.25pt;height:41.95pt;rotation:-1020912fd;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" adj="16458" fillcolor="#d5dce4 [671]" strokecolor="#a5a5a5 [3206]" strokeweight=".5pt">
                <v:textbox>
                  <w:txbxContent>
                    <w:p w14:paraId="295099E8" w14:textId="77777777" w:rsidR="004C05CA" w:rsidRPr="004C05CA" w:rsidRDefault="004C05CA" w:rsidP="004C05CA">
                      <w:pPr>
                        <w:jc w:val="center"/>
                        <w:rPr>
                          <w:b/>
                          <w:bCs/>
                        </w:rPr>
                      </w:pPr>
                      <w:r w:rsidRPr="004C05CA">
                        <w:rPr>
                          <w:b/>
                          <w:bCs/>
                        </w:rPr>
                        <w:t>2-</w:t>
                      </w:r>
                      <w:r>
                        <w:rPr>
                          <w:b/>
                          <w:bCs/>
                        </w:rPr>
                        <w:t xml:space="preserve"> </w:t>
                      </w:r>
                      <w:r w:rsidRPr="004C05CA">
                        <w:rPr>
                          <w:b/>
                          <w:bCs/>
                        </w:rPr>
                        <w:t>La quête</w:t>
                      </w:r>
                    </w:p>
                  </w:txbxContent>
                </v:textbox>
              </v:shape>
            </w:pict>
          </mc:Fallback>
        </mc:AlternateContent>
      </w:r>
      <w:r>
        <w:rPr>
          <w:rFonts w:ascii="Huruf Miranti Bold" w:hAnsi="Huruf Miranti Bold"/>
          <w:noProof/>
          <w:sz w:val="40"/>
        </w:rPr>
        <mc:AlternateContent>
          <mc:Choice Requires="wps">
            <w:drawing>
              <wp:anchor distT="0" distB="0" distL="114300" distR="114300" simplePos="0" relativeHeight="251663360" behindDoc="0" locked="0" layoutInCell="1" allowOverlap="1" wp14:anchorId="5AD3F5B0" wp14:editId="108550A9">
                <wp:simplePos x="0" y="0"/>
                <wp:positionH relativeFrom="column">
                  <wp:posOffset>5162550</wp:posOffset>
                </wp:positionH>
                <wp:positionV relativeFrom="paragraph">
                  <wp:posOffset>336550</wp:posOffset>
                </wp:positionV>
                <wp:extent cx="1762125" cy="1028700"/>
                <wp:effectExtent l="0" t="0" r="28575" b="19050"/>
                <wp:wrapNone/>
                <wp:docPr id="16" name="Rectangle : coins arrondis 16"/>
                <wp:cNvGraphicFramePr/>
                <a:graphic xmlns:a="http://schemas.openxmlformats.org/drawingml/2006/main">
                  <a:graphicData uri="http://schemas.microsoft.com/office/word/2010/wordprocessingShape">
                    <wps:wsp>
                      <wps:cNvSpPr/>
                      <wps:spPr>
                        <a:xfrm>
                          <a:off x="0" y="0"/>
                          <a:ext cx="1762125" cy="102870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AE8538B" w14:textId="77777777" w:rsidR="004C05CA" w:rsidRPr="004C05CA" w:rsidRDefault="004C05CA" w:rsidP="004C05CA">
                            <w:pPr>
                              <w:jc w:val="center"/>
                              <w:rPr>
                                <w:b/>
                                <w:bCs/>
                              </w:rPr>
                            </w:pPr>
                            <w:r>
                              <w:rPr>
                                <w:b/>
                                <w:bCs/>
                              </w:rPr>
                              <w:t>4- L’é</w:t>
                            </w:r>
                            <w:r w:rsidRPr="004C05CA">
                              <w:rPr>
                                <w:b/>
                                <w:bCs/>
                              </w:rPr>
                              <w:t>lément de résolution</w:t>
                            </w:r>
                          </w:p>
                          <w:p w14:paraId="3DD9FF5F" w14:textId="77777777" w:rsidR="004C05CA" w:rsidRDefault="004C05CA" w:rsidP="004C05CA">
                            <w:pPr>
                              <w:jc w:val="center"/>
                            </w:pPr>
                            <w:r>
                              <w:t>Non obligatoire – qu’est ce qui résout le problème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AD3F5B0" id="Rectangle : coins arrondis 16" o:spid="_x0000_s1028" style="position:absolute;margin-left:406.5pt;margin-top:26.5pt;width:138.75pt;height:81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" fillcolor="#9ecb81 [2169]" strokecolor="#70ad47 [3209]" strokeweight=".5pt">
                <v:fill color2="#8ac066 [2617]" rotate="t" colors="0 #b5d5a7;.5 #aace99;1 #9cca86" focus="100%" type="gradient">
                  <o:fill v:ext="view" type="gradientUnscaled"/>
                </v:fill>
                <v:stroke joinstyle="miter"/>
                <v:textbox>
                  <w:txbxContent>
                    <w:p w14:paraId="7AE8538B" w14:textId="77777777" w:rsidR="004C05CA" w:rsidRPr="004C05CA" w:rsidRDefault="004C05CA" w:rsidP="004C05CA">
                      <w:pPr>
                        <w:jc w:val="center"/>
                        <w:rPr>
                          <w:b/>
                          <w:bCs/>
                        </w:rPr>
                      </w:pPr>
                      <w:r>
                        <w:rPr>
                          <w:b/>
                          <w:bCs/>
                        </w:rPr>
                        <w:t>4- L’é</w:t>
                      </w:r>
                      <w:r w:rsidRPr="004C05CA">
                        <w:rPr>
                          <w:b/>
                          <w:bCs/>
                        </w:rPr>
                        <w:t>lément de résolution</w:t>
                      </w:r>
                    </w:p>
                    <w:p w14:paraId="3DD9FF5F" w14:textId="77777777" w:rsidR="004C05CA" w:rsidRDefault="004C05CA" w:rsidP="004C05CA">
                      <w:pPr>
                        <w:jc w:val="center"/>
                      </w:pPr>
                      <w:r>
                        <w:t>Non obligatoire – qu’est ce qui résout le problème ?</w:t>
                      </w:r>
                    </w:p>
                  </w:txbxContent>
                </v:textbox>
              </v:roundrect>
            </w:pict>
          </mc:Fallback>
        </mc:AlternateContent>
      </w:r>
    </w:p>
    <w:p w14:paraId="413921BC" w14:textId="77777777" w:rsidR="0055026A" w:rsidRPr="008D2918" w:rsidRDefault="004C05CA" w:rsidP="0055026A">
      <w:pPr>
        <w:rPr>
          <w:rFonts w:ascii="Huruf Miranti Bold" w:hAnsi="Huruf Miranti Bold"/>
          <w:sz w:val="40"/>
        </w:rPr>
      </w:pPr>
      <w:r>
        <w:rPr>
          <w:rFonts w:ascii="Huruf Miranti Bold" w:hAnsi="Huruf Miranti Bold"/>
          <w:noProof/>
          <w:sz w:val="40"/>
        </w:rPr>
        <mc:AlternateContent>
          <mc:Choice Requires="wps">
            <w:drawing>
              <wp:anchor distT="0" distB="0" distL="114300" distR="114300" simplePos="0" relativeHeight="251661312" behindDoc="0" locked="0" layoutInCell="1" allowOverlap="1" wp14:anchorId="65741033" wp14:editId="309E6632">
                <wp:simplePos x="0" y="0"/>
                <wp:positionH relativeFrom="column">
                  <wp:posOffset>-389890</wp:posOffset>
                </wp:positionH>
                <wp:positionV relativeFrom="paragraph">
                  <wp:posOffset>381000</wp:posOffset>
                </wp:positionV>
                <wp:extent cx="1752600" cy="1009015"/>
                <wp:effectExtent l="0" t="0" r="19050" b="19685"/>
                <wp:wrapNone/>
                <wp:docPr id="14" name="Rectangle : coins arrondis 14"/>
                <wp:cNvGraphicFramePr/>
                <a:graphic xmlns:a="http://schemas.openxmlformats.org/drawingml/2006/main">
                  <a:graphicData uri="http://schemas.microsoft.com/office/word/2010/wordprocessingShape">
                    <wps:wsp>
                      <wps:cNvSpPr/>
                      <wps:spPr>
                        <a:xfrm>
                          <a:off x="0" y="0"/>
                          <a:ext cx="1752600" cy="1009015"/>
                        </a:xfrm>
                        <a:prstGeom prst="roundRect">
                          <a:avLst/>
                        </a:prstGeom>
                      </wps:spPr>
                      <wps:style>
                        <a:lnRef idx="1">
                          <a:schemeClr val="accent2"/>
                        </a:lnRef>
                        <a:fillRef idx="2">
                          <a:schemeClr val="accent2"/>
                        </a:fillRef>
                        <a:effectRef idx="1">
                          <a:schemeClr val="accent2"/>
                        </a:effectRef>
                        <a:fontRef idx="minor">
                          <a:schemeClr val="dk1"/>
                        </a:fontRef>
                      </wps:style>
                      <wps:txbx>
                        <w:txbxContent>
                          <w:p w14:paraId="73CB0FEA" w14:textId="77777777" w:rsidR="004C05CA" w:rsidRPr="004C05CA" w:rsidRDefault="004C05CA" w:rsidP="004C05CA">
                            <w:pPr>
                              <w:jc w:val="center"/>
                              <w:rPr>
                                <w:b/>
                                <w:bCs/>
                              </w:rPr>
                            </w:pPr>
                            <w:r>
                              <w:rPr>
                                <w:b/>
                                <w:bCs/>
                              </w:rPr>
                              <w:t xml:space="preserve">2- </w:t>
                            </w:r>
                            <w:r w:rsidRPr="004C05CA">
                              <w:rPr>
                                <w:b/>
                                <w:bCs/>
                              </w:rPr>
                              <w:t>L’élément perturbateur</w:t>
                            </w:r>
                          </w:p>
                          <w:p w14:paraId="502E74B3" w14:textId="77777777" w:rsidR="004C05CA" w:rsidRDefault="004C05CA" w:rsidP="004C05CA">
                            <w:pPr>
                              <w:jc w:val="center"/>
                            </w:pPr>
                            <w:r>
                              <w:t>Qu’est ce qui déclenche l’histoire, son problème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741033" id="Rectangle : coins arrondis 14" o:spid="_x0000_s1029" style="position:absolute;margin-left:-30.7pt;margin-top:30pt;width:138pt;height:7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" fillcolor="#f3a875 [2165]" strokecolor="#ed7d31 [3205]" strokeweight=".5pt">
                <v:fill color2="#f09558 [2613]" rotate="t" colors="0 #f7bda4;.5 #f5b195;1 #f8a581" focus="100%" type="gradient">
                  <o:fill v:ext="view" type="gradientUnscaled"/>
                </v:fill>
                <v:stroke joinstyle="miter"/>
                <v:textbox>
                  <w:txbxContent>
                    <w:p w14:paraId="73CB0FEA" w14:textId="77777777" w:rsidR="004C05CA" w:rsidRPr="004C05CA" w:rsidRDefault="004C05CA" w:rsidP="004C05CA">
                      <w:pPr>
                        <w:jc w:val="center"/>
                        <w:rPr>
                          <w:b/>
                          <w:bCs/>
                        </w:rPr>
                      </w:pPr>
                      <w:r>
                        <w:rPr>
                          <w:b/>
                          <w:bCs/>
                        </w:rPr>
                        <w:t xml:space="preserve">2- </w:t>
                      </w:r>
                      <w:r w:rsidRPr="004C05CA">
                        <w:rPr>
                          <w:b/>
                          <w:bCs/>
                        </w:rPr>
                        <w:t>L’élément perturbateur</w:t>
                      </w:r>
                    </w:p>
                    <w:p w14:paraId="502E74B3" w14:textId="77777777" w:rsidR="004C05CA" w:rsidRDefault="004C05CA" w:rsidP="004C05CA">
                      <w:pPr>
                        <w:jc w:val="center"/>
                      </w:pPr>
                      <w:r>
                        <w:t>Qu’est ce qui déclenche l’histoire, son problème ?</w:t>
                      </w:r>
                    </w:p>
                  </w:txbxContent>
                </v:textbox>
              </v:roundrect>
            </w:pict>
          </mc:Fallback>
        </mc:AlternateContent>
      </w:r>
    </w:p>
    <w:p w14:paraId="47D009BB" w14:textId="77777777" w:rsidR="0055026A" w:rsidRPr="008D2918" w:rsidRDefault="004C05CA" w:rsidP="0055026A">
      <w:pPr>
        <w:rPr>
          <w:rFonts w:ascii="Huruf Miranti Bold" w:hAnsi="Huruf Miranti Bold"/>
          <w:sz w:val="40"/>
        </w:rPr>
      </w:pPr>
      <w:r>
        <w:rPr>
          <w:rFonts w:ascii="Huruf Miranti Bold" w:hAnsi="Huruf Miranti Bold"/>
          <w:noProof/>
          <w:sz w:val="40"/>
        </w:rPr>
        <mc:AlternateContent>
          <mc:Choice Requires="wps">
            <w:drawing>
              <wp:anchor distT="0" distB="0" distL="114300" distR="114300" simplePos="0" relativeHeight="251649024" behindDoc="0" locked="0" layoutInCell="1" allowOverlap="1" wp14:anchorId="5547F079" wp14:editId="43E134CA">
                <wp:simplePos x="0" y="0"/>
                <wp:positionH relativeFrom="column">
                  <wp:posOffset>2286000</wp:posOffset>
                </wp:positionH>
                <wp:positionV relativeFrom="paragraph">
                  <wp:posOffset>254270</wp:posOffset>
                </wp:positionV>
                <wp:extent cx="1885950" cy="1228825"/>
                <wp:effectExtent l="0" t="0" r="19050" b="28575"/>
                <wp:wrapNone/>
                <wp:docPr id="1" name="Parchemin : horizontal 1"/>
                <wp:cNvGraphicFramePr/>
                <a:graphic xmlns:a="http://schemas.openxmlformats.org/drawingml/2006/main">
                  <a:graphicData uri="http://schemas.microsoft.com/office/word/2010/wordprocessingShape">
                    <wps:wsp>
                      <wps:cNvSpPr/>
                      <wps:spPr>
                        <a:xfrm>
                          <a:off x="0" y="0"/>
                          <a:ext cx="1885950" cy="1228825"/>
                        </a:xfrm>
                        <a:prstGeom prst="horizontalScroll">
                          <a:avLst>
                            <a:gd name="adj" fmla="val 18994"/>
                          </a:avLst>
                        </a:prstGeom>
                      </wps:spPr>
                      <wps:style>
                        <a:lnRef idx="1">
                          <a:schemeClr val="accent4"/>
                        </a:lnRef>
                        <a:fillRef idx="2">
                          <a:schemeClr val="accent4"/>
                        </a:fillRef>
                        <a:effectRef idx="1">
                          <a:schemeClr val="accent4"/>
                        </a:effectRef>
                        <a:fontRef idx="minor">
                          <a:schemeClr val="dk1"/>
                        </a:fontRef>
                      </wps:style>
                      <wps:txbx>
                        <w:txbxContent>
                          <w:p w14:paraId="7D5D8F81" w14:textId="77777777" w:rsidR="0055026A" w:rsidRPr="008D2918" w:rsidRDefault="0055026A" w:rsidP="0055026A">
                            <w:pPr>
                              <w:jc w:val="center"/>
                              <w:rPr>
                                <w:rFonts w:ascii="Segoe UI" w:hAnsi="Segoe UI" w:cs="Segoe UI"/>
                              </w:rPr>
                            </w:pPr>
                            <w:r w:rsidRPr="008D2918">
                              <w:rPr>
                                <w:rFonts w:ascii="Segoe UI" w:hAnsi="Segoe UI" w:cs="Segoe UI"/>
                              </w:rPr>
                              <w:t>L’essentiel d’une histoire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5547F079"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Parchemin : horizontal 1" o:spid="_x0000_s1030" type="#_x0000_t98" style="position:absolute;margin-left:180pt;margin-top:20pt;width:148.5pt;height:96.75pt;z-index:251649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" adj="4103" fillcolor="#ffd555 [2167]" strokecolor="#ffc000 [3207]" strokeweight=".5pt">
                <v:fill color2="#ffcc31 [2615]" rotate="t" colors="0 #ffdd9c;.5 #ffd78e;1 #ffd479" focus="100%" type="gradient">
                  <o:fill v:ext="view" type="gradientUnscaled"/>
                </v:fill>
                <v:stroke joinstyle="miter"/>
                <v:textbox>
                  <w:txbxContent>
                    <w:p w14:paraId="7D5D8F81" w14:textId="77777777" w:rsidR="0055026A" w:rsidRPr="008D2918" w:rsidRDefault="0055026A" w:rsidP="0055026A">
                      <w:pPr>
                        <w:jc w:val="center"/>
                        <w:rPr>
                          <w:rFonts w:ascii="Segoe UI" w:hAnsi="Segoe UI" w:cs="Segoe UI"/>
                        </w:rPr>
                      </w:pPr>
                      <w:r w:rsidRPr="008D2918">
                        <w:rPr>
                          <w:rFonts w:ascii="Segoe UI" w:hAnsi="Segoe UI" w:cs="Segoe UI"/>
                        </w:rPr>
                        <w:t>L’essentiel d’une histoire</w:t>
                      </w:r>
                    </w:p>
                  </w:txbxContent>
                </v:textbox>
              </v:shape>
            </w:pict>
          </mc:Fallback>
        </mc:AlternateContent>
      </w:r>
      <w:r>
        <w:rPr>
          <w:rFonts w:ascii="Huruf Miranti Bold" w:hAnsi="Huruf Miranti Bold"/>
          <w:noProof/>
          <w:sz w:val="40"/>
        </w:rPr>
        <mc:AlternateContent>
          <mc:Choice Requires="wps">
            <w:drawing>
              <wp:anchor distT="0" distB="0" distL="114300" distR="114300" simplePos="0" relativeHeight="251652096" behindDoc="0" locked="0" layoutInCell="1" allowOverlap="1" wp14:anchorId="31B2F343" wp14:editId="392B2EED">
                <wp:simplePos x="0" y="0"/>
                <wp:positionH relativeFrom="column">
                  <wp:posOffset>4171950</wp:posOffset>
                </wp:positionH>
                <wp:positionV relativeFrom="paragraph">
                  <wp:posOffset>182456</wp:posOffset>
                </wp:positionV>
                <wp:extent cx="990600" cy="247361"/>
                <wp:effectExtent l="0" t="57150" r="0" b="19685"/>
                <wp:wrapNone/>
                <wp:docPr id="2" name="Connecteur droit avec flèche 2"/>
                <wp:cNvGraphicFramePr/>
                <a:graphic xmlns:a="http://schemas.openxmlformats.org/drawingml/2006/main">
                  <a:graphicData uri="http://schemas.microsoft.com/office/word/2010/wordprocessingShape">
                    <wps:wsp>
                      <wps:cNvCnPr/>
                      <wps:spPr>
                        <a:xfrm flipV="1">
                          <a:off x="0" y="0"/>
                          <a:ext cx="990600" cy="24736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0733C22C" id="_x0000_t32" coordsize="21600,21600" o:spt="32" o:oned="t" path="m,l21600,21600e" filled="f">
                <v:path arrowok="t" fillok="f" o:connecttype="none"/>
                <o:lock v:ext="edit" shapetype="t"/>
              </v:shapetype>
              <v:shape id="Connecteur droit avec flèche 2" o:spid="_x0000_s1026" type="#_x0000_t32" style="position:absolute;margin-left:328.5pt;margin-top:14.35pt;width:78pt;height:19.5pt;flip:y;z-index:2516520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" strokecolor="#4472c4 [3204]" strokeweight=".5pt">
                <v:stroke endarrow="block" joinstyle="miter"/>
              </v:shape>
            </w:pict>
          </mc:Fallback>
        </mc:AlternateContent>
      </w:r>
      <w:r>
        <w:rPr>
          <w:rFonts w:ascii="Huruf Miranti Bold" w:hAnsi="Huruf Miranti Bold"/>
          <w:noProof/>
          <w:sz w:val="40"/>
        </w:rPr>
        <mc:AlternateContent>
          <mc:Choice Requires="wps">
            <w:drawing>
              <wp:anchor distT="0" distB="0" distL="114300" distR="114300" simplePos="0" relativeHeight="251655168" behindDoc="0" locked="0" layoutInCell="1" allowOverlap="1" wp14:anchorId="48B40EEB" wp14:editId="3EAD1886">
                <wp:simplePos x="0" y="0"/>
                <wp:positionH relativeFrom="column">
                  <wp:posOffset>1362075</wp:posOffset>
                </wp:positionH>
                <wp:positionV relativeFrom="paragraph">
                  <wp:posOffset>182456</wp:posOffset>
                </wp:positionV>
                <wp:extent cx="927100" cy="343114"/>
                <wp:effectExtent l="38100" t="38100" r="25400" b="19050"/>
                <wp:wrapNone/>
                <wp:docPr id="5" name="Connecteur droit avec flèche 5"/>
                <wp:cNvGraphicFramePr/>
                <a:graphic xmlns:a="http://schemas.openxmlformats.org/drawingml/2006/main">
                  <a:graphicData uri="http://schemas.microsoft.com/office/word/2010/wordprocessingShape">
                    <wps:wsp>
                      <wps:cNvCnPr/>
                      <wps:spPr>
                        <a:xfrm flipH="1" flipV="1">
                          <a:off x="0" y="0"/>
                          <a:ext cx="927100" cy="3431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A15E338" id="Connecteur droit avec flèche 5" o:spid="_x0000_s1026" type="#_x0000_t32" style="position:absolute;margin-left:107.25pt;margin-top:14.35pt;width:73pt;height:27pt;flip:x y;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" strokecolor="#4472c4 [3204]" strokeweight=".5pt">
                <v:stroke endarrow="block" joinstyle="miter"/>
              </v:shape>
            </w:pict>
          </mc:Fallback>
        </mc:AlternateContent>
      </w:r>
      <w:r>
        <w:rPr>
          <w:rFonts w:ascii="Huruf Miranti Bold" w:hAnsi="Huruf Miranti Bold"/>
          <w:noProof/>
          <w:sz w:val="40"/>
        </w:rPr>
        <mc:AlternateContent>
          <mc:Choice Requires="wps">
            <w:drawing>
              <wp:anchor distT="0" distB="0" distL="114300" distR="114300" simplePos="0" relativeHeight="251659264" behindDoc="0" locked="0" layoutInCell="1" allowOverlap="1" wp14:anchorId="1192ADA4" wp14:editId="431C21B4">
                <wp:simplePos x="0" y="0"/>
                <wp:positionH relativeFrom="column">
                  <wp:posOffset>3200400</wp:posOffset>
                </wp:positionH>
                <wp:positionV relativeFrom="paragraph">
                  <wp:posOffset>14889</wp:posOffset>
                </wp:positionV>
                <wp:extent cx="45085" cy="438866"/>
                <wp:effectExtent l="38100" t="38100" r="50165" b="18415"/>
                <wp:wrapNone/>
                <wp:docPr id="10" name="Connecteur droit avec flèche 10"/>
                <wp:cNvGraphicFramePr/>
                <a:graphic xmlns:a="http://schemas.openxmlformats.org/drawingml/2006/main">
                  <a:graphicData uri="http://schemas.microsoft.com/office/word/2010/wordprocessingShape">
                    <wps:wsp>
                      <wps:cNvCnPr/>
                      <wps:spPr>
                        <a:xfrm flipH="1" flipV="1">
                          <a:off x="0" y="0"/>
                          <a:ext cx="45085" cy="43886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F73F9F" id="Connecteur droit avec flèche 10" o:spid="_x0000_s1026" type="#_x0000_t32" style="position:absolute;margin-left:252pt;margin-top:1.15pt;width:3.55pt;height:34.55pt;flip:x 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" strokecolor="#4472c4 [3204]" strokeweight=".5pt">
                <v:stroke endarrow="block" joinstyle="miter"/>
              </v:shape>
            </w:pict>
          </mc:Fallback>
        </mc:AlternateContent>
      </w:r>
    </w:p>
    <w:p w14:paraId="13121C02" w14:textId="77777777" w:rsidR="0055026A" w:rsidRPr="008D2918" w:rsidRDefault="0055026A" w:rsidP="0055026A">
      <w:pPr>
        <w:rPr>
          <w:rFonts w:ascii="Huruf Miranti Bold" w:hAnsi="Huruf Miranti Bold"/>
          <w:sz w:val="40"/>
        </w:rPr>
      </w:pPr>
    </w:p>
    <w:p w14:paraId="38C940BC" w14:textId="77777777" w:rsidR="0055026A" w:rsidRDefault="004C05CA" w:rsidP="0055026A">
      <w:pPr>
        <w:rPr>
          <w:rFonts w:ascii="Huruf Miranti Bold" w:hAnsi="Huruf Miranti Bold"/>
          <w:sz w:val="40"/>
        </w:rPr>
      </w:pPr>
      <w:r>
        <w:rPr>
          <w:rFonts w:ascii="Huruf Miranti Bold" w:hAnsi="Huruf Miranti Bold"/>
          <w:noProof/>
          <w:sz w:val="40"/>
        </w:rPr>
        <mc:AlternateContent>
          <mc:Choice Requires="wps">
            <w:drawing>
              <wp:anchor distT="0" distB="0" distL="114300" distR="114300" simplePos="0" relativeHeight="251664384" behindDoc="0" locked="0" layoutInCell="1" allowOverlap="1" wp14:anchorId="36335CD3" wp14:editId="6B7CD01C">
                <wp:simplePos x="0" y="0"/>
                <wp:positionH relativeFrom="column">
                  <wp:posOffset>4943476</wp:posOffset>
                </wp:positionH>
                <wp:positionV relativeFrom="paragraph">
                  <wp:posOffset>373380</wp:posOffset>
                </wp:positionV>
                <wp:extent cx="2038350" cy="1168400"/>
                <wp:effectExtent l="0" t="0" r="19050" b="12700"/>
                <wp:wrapNone/>
                <wp:docPr id="17" name="Rectangle : coins arrondis 17"/>
                <wp:cNvGraphicFramePr/>
                <a:graphic xmlns:a="http://schemas.openxmlformats.org/drawingml/2006/main">
                  <a:graphicData uri="http://schemas.microsoft.com/office/word/2010/wordprocessingShape">
                    <wps:wsp>
                      <wps:cNvSpPr/>
                      <wps:spPr>
                        <a:xfrm>
                          <a:off x="0" y="0"/>
                          <a:ext cx="2038350" cy="11684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4A0DE663" w14:textId="77777777" w:rsidR="004C05CA" w:rsidRPr="004C05CA" w:rsidRDefault="004C05CA" w:rsidP="004C05CA">
                            <w:pPr>
                              <w:jc w:val="center"/>
                              <w:rPr>
                                <w:b/>
                                <w:bCs/>
                              </w:rPr>
                            </w:pPr>
                            <w:r>
                              <w:rPr>
                                <w:b/>
                                <w:bCs/>
                              </w:rPr>
                              <w:t xml:space="preserve">5- </w:t>
                            </w:r>
                            <w:r w:rsidRPr="004C05CA">
                              <w:rPr>
                                <w:b/>
                                <w:bCs/>
                              </w:rPr>
                              <w:t>La situation finale</w:t>
                            </w:r>
                          </w:p>
                          <w:p w14:paraId="124C3185" w14:textId="77777777" w:rsidR="004C05CA" w:rsidRDefault="004C05CA" w:rsidP="004C05CA">
                            <w:pPr>
                              <w:jc w:val="center"/>
                            </w:pPr>
                            <w:r>
                              <w:t>Comment se termine l’histoire pour le héros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6335CD3" id="Rectangle : coins arrondis 17" o:spid="_x0000_s1031" style="position:absolute;margin-left:389.25pt;margin-top:29.4pt;width:160.5pt;height:92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" fillcolor="#91bce3 [2168]" strokecolor="#5b9bd5 [3208]" strokeweight=".5pt">
                <v:fill color2="#7aaddd [2616]" rotate="t" colors="0 #b1cbe9;.5 #a3c1e5;1 #92b9e4" focus="100%" type="gradient">
                  <o:fill v:ext="view" type="gradientUnscaled"/>
                </v:fill>
                <v:stroke joinstyle="miter"/>
                <v:textbox>
                  <w:txbxContent>
                    <w:p w14:paraId="4A0DE663" w14:textId="77777777" w:rsidR="004C05CA" w:rsidRPr="004C05CA" w:rsidRDefault="004C05CA" w:rsidP="004C05CA">
                      <w:pPr>
                        <w:jc w:val="center"/>
                        <w:rPr>
                          <w:b/>
                          <w:bCs/>
                        </w:rPr>
                      </w:pPr>
                      <w:r>
                        <w:rPr>
                          <w:b/>
                          <w:bCs/>
                        </w:rPr>
                        <w:t xml:space="preserve">5- </w:t>
                      </w:r>
                      <w:r w:rsidRPr="004C05CA">
                        <w:rPr>
                          <w:b/>
                          <w:bCs/>
                        </w:rPr>
                        <w:t>La situation finale</w:t>
                      </w:r>
                    </w:p>
                    <w:p w14:paraId="124C3185" w14:textId="77777777" w:rsidR="004C05CA" w:rsidRDefault="004C05CA" w:rsidP="004C05CA">
                      <w:pPr>
                        <w:jc w:val="center"/>
                      </w:pPr>
                      <w:r>
                        <w:t>Comment se termine l’histoire pour le héros ?</w:t>
                      </w:r>
                    </w:p>
                  </w:txbxContent>
                </v:textbox>
              </v:roundrect>
            </w:pict>
          </mc:Fallback>
        </mc:AlternateContent>
      </w:r>
      <w:r>
        <w:rPr>
          <w:rFonts w:ascii="Huruf Miranti Bold" w:hAnsi="Huruf Miranti Bold"/>
          <w:noProof/>
          <w:sz w:val="40"/>
        </w:rPr>
        <mc:AlternateContent>
          <mc:Choice Requires="wps">
            <w:drawing>
              <wp:anchor distT="0" distB="0" distL="114300" distR="114300" simplePos="0" relativeHeight="251650048" behindDoc="0" locked="0" layoutInCell="1" allowOverlap="1" wp14:anchorId="52B2A6D1" wp14:editId="2AB67F03">
                <wp:simplePos x="0" y="0"/>
                <wp:positionH relativeFrom="column">
                  <wp:posOffset>4171950</wp:posOffset>
                </wp:positionH>
                <wp:positionV relativeFrom="paragraph">
                  <wp:posOffset>316230</wp:posOffset>
                </wp:positionV>
                <wp:extent cx="771525" cy="257175"/>
                <wp:effectExtent l="0" t="0" r="85725" b="66675"/>
                <wp:wrapNone/>
                <wp:docPr id="3" name="Connecteur droit avec flèche 3"/>
                <wp:cNvGraphicFramePr/>
                <a:graphic xmlns:a="http://schemas.openxmlformats.org/drawingml/2006/main">
                  <a:graphicData uri="http://schemas.microsoft.com/office/word/2010/wordprocessingShape">
                    <wps:wsp>
                      <wps:cNvCnPr/>
                      <wps:spPr>
                        <a:xfrm>
                          <a:off x="0" y="0"/>
                          <a:ext cx="771525" cy="2571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750ADA6" id="Connecteur droit avec flèche 3" o:spid="_x0000_s1026" type="#_x0000_t32" style="position:absolute;margin-left:328.5pt;margin-top:24.9pt;width:60.75pt;height:20.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" strokecolor="#4472c4 [3204]" strokeweight=".5pt">
                <v:stroke endarrow="block" joinstyle="miter"/>
              </v:shape>
            </w:pict>
          </mc:Fallback>
        </mc:AlternateContent>
      </w:r>
    </w:p>
    <w:p w14:paraId="1BC53521" w14:textId="77777777" w:rsidR="0055026A" w:rsidRDefault="004C05CA" w:rsidP="0055026A">
      <w:pPr>
        <w:rPr>
          <w:rFonts w:ascii="Huruf Miranti Bold" w:hAnsi="Huruf Miranti Bold"/>
          <w:sz w:val="40"/>
        </w:rPr>
      </w:pPr>
      <w:r>
        <w:rPr>
          <w:rFonts w:ascii="Huruf Miranti Bold" w:hAnsi="Huruf Miranti Bold"/>
          <w:noProof/>
          <w:sz w:val="40"/>
        </w:rPr>
        <mc:AlternateContent>
          <mc:Choice Requires="wps">
            <w:drawing>
              <wp:anchor distT="0" distB="0" distL="114300" distR="114300" simplePos="0" relativeHeight="251660288" behindDoc="0" locked="0" layoutInCell="1" allowOverlap="1" wp14:anchorId="364369B9" wp14:editId="533BC0A9">
                <wp:simplePos x="0" y="0"/>
                <wp:positionH relativeFrom="column">
                  <wp:posOffset>-57150</wp:posOffset>
                </wp:positionH>
                <wp:positionV relativeFrom="paragraph">
                  <wp:posOffset>221615</wp:posOffset>
                </wp:positionV>
                <wp:extent cx="1609725" cy="901700"/>
                <wp:effectExtent l="0" t="0" r="28575" b="12700"/>
                <wp:wrapNone/>
                <wp:docPr id="11" name="Rectangle : coins arrondis 11"/>
                <wp:cNvGraphicFramePr/>
                <a:graphic xmlns:a="http://schemas.openxmlformats.org/drawingml/2006/main">
                  <a:graphicData uri="http://schemas.microsoft.com/office/word/2010/wordprocessingShape">
                    <wps:wsp>
                      <wps:cNvSpPr/>
                      <wps:spPr>
                        <a:xfrm>
                          <a:off x="0" y="0"/>
                          <a:ext cx="1609725" cy="901700"/>
                        </a:xfrm>
                        <a:prstGeom prst="roundRect">
                          <a:avLst/>
                        </a:prstGeom>
                      </wps:spPr>
                      <wps:style>
                        <a:lnRef idx="1">
                          <a:schemeClr val="accent5"/>
                        </a:lnRef>
                        <a:fillRef idx="2">
                          <a:schemeClr val="accent5"/>
                        </a:fillRef>
                        <a:effectRef idx="1">
                          <a:schemeClr val="accent5"/>
                        </a:effectRef>
                        <a:fontRef idx="minor">
                          <a:schemeClr val="dk1"/>
                        </a:fontRef>
                      </wps:style>
                      <wps:txbx>
                        <w:txbxContent>
                          <w:p w14:paraId="72D6988B" w14:textId="77777777" w:rsidR="004C05CA" w:rsidRPr="004C05CA" w:rsidRDefault="004C05CA" w:rsidP="004C05CA">
                            <w:pPr>
                              <w:jc w:val="center"/>
                              <w:rPr>
                                <w:rFonts w:asciiTheme="majorHAnsi" w:hAnsiTheme="majorHAnsi" w:cstheme="majorHAnsi"/>
                                <w:b/>
                                <w:bCs/>
                              </w:rPr>
                            </w:pPr>
                            <w:r>
                              <w:rPr>
                                <w:rFonts w:asciiTheme="majorHAnsi" w:hAnsiTheme="majorHAnsi" w:cstheme="majorHAnsi"/>
                                <w:b/>
                                <w:bCs/>
                              </w:rPr>
                              <w:t xml:space="preserve">1- </w:t>
                            </w:r>
                            <w:r w:rsidRPr="004C05CA">
                              <w:rPr>
                                <w:rFonts w:asciiTheme="majorHAnsi" w:hAnsiTheme="majorHAnsi" w:cstheme="majorHAnsi"/>
                                <w:b/>
                                <w:bCs/>
                              </w:rPr>
                              <w:t>La situation initiale</w:t>
                            </w:r>
                          </w:p>
                          <w:p w14:paraId="2DA6FED7" w14:textId="77777777" w:rsidR="004C05CA" w:rsidRPr="004C05CA" w:rsidRDefault="004C05CA" w:rsidP="004C05CA">
                            <w:pPr>
                              <w:jc w:val="center"/>
                              <w:rPr>
                                <w:rFonts w:asciiTheme="majorHAnsi" w:hAnsiTheme="majorHAnsi" w:cstheme="majorHAnsi"/>
                              </w:rPr>
                            </w:pPr>
                            <w:r w:rsidRPr="004C05CA">
                              <w:rPr>
                                <w:rFonts w:asciiTheme="majorHAnsi" w:hAnsiTheme="majorHAnsi" w:cstheme="majorHAnsi"/>
                              </w:rPr>
                              <w:t>Qui ? quand ? où ? contexte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64369B9" id="Rectangle : coins arrondis 11" o:spid="_x0000_s1032" style="position:absolute;margin-left:-4.5pt;margin-top:17.45pt;width:126.75pt;height:71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" fillcolor="#91bce3 [2168]" strokecolor="#5b9bd5 [3208]" strokeweight=".5pt">
                <v:fill color2="#7aaddd [2616]" rotate="t" colors="0 #b1cbe9;.5 #a3c1e5;1 #92b9e4" focus="100%" type="gradient">
                  <o:fill v:ext="view" type="gradientUnscaled"/>
                </v:fill>
                <v:stroke joinstyle="miter"/>
                <v:textbox>
                  <w:txbxContent>
                    <w:p w14:paraId="72D6988B" w14:textId="77777777" w:rsidR="004C05CA" w:rsidRPr="004C05CA" w:rsidRDefault="004C05CA" w:rsidP="004C05CA">
                      <w:pPr>
                        <w:jc w:val="center"/>
                        <w:rPr>
                          <w:rFonts w:asciiTheme="majorHAnsi" w:hAnsiTheme="majorHAnsi" w:cstheme="majorHAnsi"/>
                          <w:b/>
                          <w:bCs/>
                        </w:rPr>
                      </w:pPr>
                      <w:r>
                        <w:rPr>
                          <w:rFonts w:asciiTheme="majorHAnsi" w:hAnsiTheme="majorHAnsi" w:cstheme="majorHAnsi"/>
                          <w:b/>
                          <w:bCs/>
                        </w:rPr>
                        <w:t xml:space="preserve">1- </w:t>
                      </w:r>
                      <w:r w:rsidRPr="004C05CA">
                        <w:rPr>
                          <w:rFonts w:asciiTheme="majorHAnsi" w:hAnsiTheme="majorHAnsi" w:cstheme="majorHAnsi"/>
                          <w:b/>
                          <w:bCs/>
                        </w:rPr>
                        <w:t>La situation initiale</w:t>
                      </w:r>
                    </w:p>
                    <w:p w14:paraId="2DA6FED7" w14:textId="77777777" w:rsidR="004C05CA" w:rsidRPr="004C05CA" w:rsidRDefault="004C05CA" w:rsidP="004C05CA">
                      <w:pPr>
                        <w:jc w:val="center"/>
                        <w:rPr>
                          <w:rFonts w:asciiTheme="majorHAnsi" w:hAnsiTheme="majorHAnsi" w:cstheme="majorHAnsi"/>
                        </w:rPr>
                      </w:pPr>
                      <w:r w:rsidRPr="004C05CA">
                        <w:rPr>
                          <w:rFonts w:asciiTheme="majorHAnsi" w:hAnsiTheme="majorHAnsi" w:cstheme="majorHAnsi"/>
                        </w:rPr>
                        <w:t>Qui ? quand ? où ? contexte ?</w:t>
                      </w:r>
                    </w:p>
                  </w:txbxContent>
                </v:textbox>
              </v:roundrect>
            </w:pict>
          </mc:Fallback>
        </mc:AlternateContent>
      </w:r>
      <w:r>
        <w:rPr>
          <w:rFonts w:ascii="Huruf Miranti Bold" w:hAnsi="Huruf Miranti Bold"/>
          <w:noProof/>
          <w:sz w:val="40"/>
        </w:rPr>
        <mc:AlternateContent>
          <mc:Choice Requires="wps">
            <w:drawing>
              <wp:anchor distT="0" distB="0" distL="114300" distR="114300" simplePos="0" relativeHeight="251659264" behindDoc="0" locked="0" layoutInCell="1" allowOverlap="1" wp14:anchorId="365B0729" wp14:editId="5D2E7BB8">
                <wp:simplePos x="0" y="0"/>
                <wp:positionH relativeFrom="column">
                  <wp:posOffset>1552575</wp:posOffset>
                </wp:positionH>
                <wp:positionV relativeFrom="paragraph">
                  <wp:posOffset>18691</wp:posOffset>
                </wp:positionV>
                <wp:extent cx="741045" cy="343114"/>
                <wp:effectExtent l="38100" t="0" r="20955" b="57150"/>
                <wp:wrapNone/>
                <wp:docPr id="4" name="Connecteur droit avec flèche 4"/>
                <wp:cNvGraphicFramePr/>
                <a:graphic xmlns:a="http://schemas.openxmlformats.org/drawingml/2006/main">
                  <a:graphicData uri="http://schemas.microsoft.com/office/word/2010/wordprocessingShape">
                    <wps:wsp>
                      <wps:cNvCnPr/>
                      <wps:spPr>
                        <a:xfrm flipH="1">
                          <a:off x="0" y="0"/>
                          <a:ext cx="741045" cy="34311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C1402D8" id="Connecteur droit avec flèche 4" o:spid="_x0000_s1026" type="#_x0000_t32" style="position:absolute;margin-left:122.25pt;margin-top:1.45pt;width:58.35pt;height:27pt;flip:x;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" strokecolor="#4472c4 [3204]" strokeweight=".5pt">
                <v:stroke endarrow="block" joinstyle="miter"/>
              </v:shape>
            </w:pict>
          </mc:Fallback>
        </mc:AlternateContent>
      </w:r>
      <w:r w:rsidR="0055026A">
        <w:rPr>
          <w:rFonts w:ascii="Huruf Miranti Bold" w:hAnsi="Huruf Miranti Bold"/>
          <w:sz w:val="40"/>
        </w:rPr>
        <w:tab/>
      </w:r>
    </w:p>
    <w:p w14:paraId="7793FBBE" w14:textId="77777777" w:rsidR="0055026A" w:rsidRDefault="0055026A" w:rsidP="0055026A">
      <w:pPr>
        <w:tabs>
          <w:tab w:val="left" w:pos="1820"/>
        </w:tabs>
        <w:rPr>
          <w:rFonts w:ascii="Huruf Miranti Bold" w:hAnsi="Huruf Miranti Bold"/>
          <w:sz w:val="40"/>
        </w:rPr>
      </w:pPr>
    </w:p>
    <w:p w14:paraId="032D902E" w14:textId="77777777" w:rsidR="0055026A" w:rsidRDefault="0055026A" w:rsidP="0055026A">
      <w:pPr>
        <w:tabs>
          <w:tab w:val="left" w:pos="1820"/>
        </w:tabs>
        <w:rPr>
          <w:rFonts w:ascii="Huruf Miranti Bold" w:hAnsi="Huruf Miranti Bold"/>
          <w:sz w:val="40"/>
        </w:rPr>
      </w:pPr>
    </w:p>
    <w:p w14:paraId="0600D469" w14:textId="77777777" w:rsidR="0055026A" w:rsidRPr="003977AD" w:rsidRDefault="003977AD" w:rsidP="003977AD">
      <w:pPr>
        <w:tabs>
          <w:tab w:val="left" w:pos="1820"/>
        </w:tabs>
        <w:jc w:val="center"/>
        <w:rPr>
          <w:rFonts w:ascii="Nyala" w:hAnsi="Nyala"/>
          <w:sz w:val="32"/>
          <w:szCs w:val="32"/>
        </w:rPr>
      </w:pPr>
      <w:r w:rsidRPr="003977AD">
        <w:rPr>
          <w:rFonts w:ascii="Nyala" w:hAnsi="Nyala"/>
          <w:color w:val="2F5496" w:themeColor="accent1" w:themeShade="BF"/>
          <w:sz w:val="32"/>
          <w:szCs w:val="32"/>
        </w:rPr>
        <w:t>Partie 1</w:t>
      </w:r>
      <w:r w:rsidRPr="003977AD">
        <w:rPr>
          <w:rFonts w:ascii="Nyala" w:hAnsi="Nyala" w:cs="Cambria"/>
          <w:color w:val="2F5496" w:themeColor="accent1" w:themeShade="BF"/>
          <w:sz w:val="32"/>
          <w:szCs w:val="32"/>
        </w:rPr>
        <w:t> </w:t>
      </w:r>
      <w:r w:rsidRPr="003977AD">
        <w:rPr>
          <w:rFonts w:ascii="Nyala" w:hAnsi="Nyala"/>
          <w:color w:val="2F5496" w:themeColor="accent1" w:themeShade="BF"/>
          <w:sz w:val="32"/>
          <w:szCs w:val="32"/>
        </w:rPr>
        <w:t>: résumer l’histoire en suivant le schéma narratif</w:t>
      </w:r>
    </w:p>
    <w:p w14:paraId="68E16D40" w14:textId="77777777" w:rsidR="0055026A" w:rsidRPr="003977AD" w:rsidRDefault="0055026A" w:rsidP="0055026A">
      <w:pPr>
        <w:pStyle w:val="Paragraphedeliste"/>
        <w:numPr>
          <w:ilvl w:val="0"/>
          <w:numId w:val="1"/>
        </w:numPr>
        <w:tabs>
          <w:tab w:val="left" w:pos="993"/>
        </w:tabs>
        <w:rPr>
          <w:rFonts w:ascii="Nyala" w:hAnsi="Nyala"/>
          <w:b/>
          <w:bCs/>
          <w:sz w:val="28"/>
          <w:szCs w:val="28"/>
        </w:rPr>
      </w:pPr>
      <w:r w:rsidRPr="003977AD">
        <w:rPr>
          <w:rFonts w:ascii="Nyala" w:hAnsi="Nyala"/>
          <w:b/>
          <w:bCs/>
          <w:sz w:val="28"/>
          <w:szCs w:val="28"/>
        </w:rPr>
        <w:t>Les débuts de phrases qui aident à résumer une histoire</w:t>
      </w:r>
      <w:r w:rsidRPr="003977AD">
        <w:rPr>
          <w:rFonts w:ascii="Nyala" w:hAnsi="Nyala" w:cs="Times New Roman"/>
          <w:b/>
          <w:bCs/>
          <w:sz w:val="28"/>
          <w:szCs w:val="28"/>
        </w:rPr>
        <w:t>…</w:t>
      </w:r>
    </w:p>
    <w:p w14:paraId="2B292E6C" w14:textId="77777777" w:rsidR="0055026A" w:rsidRDefault="0055026A" w:rsidP="0055026A">
      <w:pPr>
        <w:tabs>
          <w:tab w:val="left" w:pos="1820"/>
        </w:tabs>
        <w:spacing w:line="360" w:lineRule="auto"/>
        <w:rPr>
          <w:rFonts w:ascii="Segoe UI" w:hAnsi="Segoe UI" w:cs="Segoe UI"/>
          <w:sz w:val="24"/>
        </w:rPr>
      </w:pPr>
      <w:r>
        <w:rPr>
          <w:rFonts w:ascii="Huruf Miranti Bold" w:hAnsi="Huruf Miranti Bold"/>
          <w:sz w:val="40"/>
        </w:rPr>
        <w:sym w:font="Wingdings 2" w:char="F075"/>
      </w:r>
      <w:r w:rsidRPr="008D2918">
        <w:rPr>
          <w:rFonts w:ascii="Segoe UI" w:hAnsi="Segoe UI" w:cs="Segoe UI"/>
        </w:rPr>
        <w:t>C’est l’histoire de …</w:t>
      </w:r>
      <w:r>
        <w:rPr>
          <w:rFonts w:ascii="Segoe UI" w:hAnsi="Segoe UI" w:cs="Segoe UI"/>
        </w:rPr>
        <w:t xml:space="preserve"> ________________________________________ </w:t>
      </w:r>
      <w:r>
        <w:rPr>
          <w:rFonts w:ascii="Segoe UI" w:hAnsi="Segoe UI" w:cs="Segoe UI"/>
          <w:sz w:val="24"/>
        </w:rPr>
        <w:t>qui… ______________________________________</w:t>
      </w:r>
    </w:p>
    <w:p w14:paraId="65E6AB4A" w14:textId="77777777" w:rsidR="0055026A" w:rsidRDefault="0055026A" w:rsidP="0055026A">
      <w:pPr>
        <w:tabs>
          <w:tab w:val="left" w:pos="1820"/>
        </w:tabs>
        <w:spacing w:line="360" w:lineRule="auto"/>
        <w:rPr>
          <w:rFonts w:ascii="Segoe UI" w:hAnsi="Segoe UI" w:cs="Segoe UI"/>
          <w:sz w:val="24"/>
        </w:rPr>
      </w:pPr>
      <w:r>
        <w:rPr>
          <w:rFonts w:ascii="Huruf Miranti Bold" w:hAnsi="Huruf Miranti Bold"/>
          <w:sz w:val="40"/>
        </w:rPr>
        <w:sym w:font="Wingdings 2" w:char="F075"/>
      </w:r>
      <w:r>
        <w:rPr>
          <w:rFonts w:ascii="Segoe UI" w:hAnsi="Segoe UI" w:cs="Segoe UI"/>
          <w:sz w:val="24"/>
        </w:rPr>
        <w:t>L’histoire se déroule … _______________________________, …___________________________________________</w:t>
      </w:r>
    </w:p>
    <w:p w14:paraId="5D462FB7" w14:textId="77777777" w:rsidR="0055026A" w:rsidRDefault="0055026A" w:rsidP="0055026A">
      <w:pPr>
        <w:tabs>
          <w:tab w:val="left" w:pos="1820"/>
        </w:tabs>
        <w:spacing w:line="360" w:lineRule="auto"/>
        <w:rPr>
          <w:rFonts w:ascii="Segoe UI" w:hAnsi="Segoe UI" w:cs="Segoe UI"/>
          <w:sz w:val="24"/>
        </w:rPr>
      </w:pPr>
      <w:r>
        <w:rPr>
          <w:rFonts w:ascii="Huruf Miranti Bold" w:hAnsi="Huruf Miranti Bold"/>
          <w:sz w:val="40"/>
        </w:rPr>
        <w:sym w:font="Wingdings 2" w:char="F076"/>
      </w:r>
      <w:r>
        <w:rPr>
          <w:rFonts w:ascii="Segoe UI" w:hAnsi="Segoe UI" w:cs="Segoe UI"/>
          <w:sz w:val="24"/>
        </w:rPr>
        <w:t>Un jour, … _________________________________________________________________________________________</w:t>
      </w:r>
    </w:p>
    <w:p w14:paraId="68A166A8" w14:textId="77777777" w:rsidR="0055026A" w:rsidRDefault="004C05CA" w:rsidP="0055026A">
      <w:pPr>
        <w:tabs>
          <w:tab w:val="left" w:pos="1820"/>
        </w:tabs>
        <w:spacing w:line="360" w:lineRule="auto"/>
        <w:rPr>
          <w:rFonts w:ascii="Segoe UI" w:hAnsi="Segoe UI" w:cs="Segoe UI"/>
          <w:sz w:val="24"/>
        </w:rPr>
      </w:pPr>
      <w:r>
        <w:rPr>
          <w:rFonts w:ascii="Huruf Miranti Bold" w:hAnsi="Huruf Miranti Bold"/>
          <w:sz w:val="40"/>
        </w:rPr>
        <w:sym w:font="Wingdings 2" w:char="F076"/>
      </w:r>
      <w:r w:rsidR="0055026A">
        <w:rPr>
          <w:rFonts w:ascii="Segoe UI" w:hAnsi="Segoe UI" w:cs="Segoe UI"/>
          <w:sz w:val="24"/>
        </w:rPr>
        <w:t>Alors, ______________________________________________________________________________________________</w:t>
      </w:r>
    </w:p>
    <w:p w14:paraId="12EC1972" w14:textId="77777777" w:rsidR="0055026A" w:rsidRDefault="0055026A" w:rsidP="0055026A">
      <w:pPr>
        <w:tabs>
          <w:tab w:val="left" w:pos="1820"/>
        </w:tabs>
        <w:spacing w:line="360" w:lineRule="auto"/>
        <w:rPr>
          <w:rFonts w:ascii="Segoe UI" w:hAnsi="Segoe UI" w:cs="Segoe UI"/>
          <w:sz w:val="24"/>
        </w:rPr>
      </w:pPr>
      <w:r>
        <w:rPr>
          <w:rFonts w:ascii="Huruf Miranti Bold" w:hAnsi="Huruf Miranti Bold"/>
          <w:sz w:val="40"/>
        </w:rPr>
        <w:sym w:font="Wingdings 2" w:char="F077"/>
      </w:r>
      <w:r>
        <w:rPr>
          <w:rFonts w:ascii="Segoe UI" w:hAnsi="Segoe UI" w:cs="Segoe UI"/>
          <w:sz w:val="24"/>
        </w:rPr>
        <w:t>Ensuite, … __________________________________________________________________________________________</w:t>
      </w:r>
    </w:p>
    <w:p w14:paraId="0698D8CC" w14:textId="77777777" w:rsidR="0055026A" w:rsidRDefault="0055026A" w:rsidP="0055026A">
      <w:pPr>
        <w:tabs>
          <w:tab w:val="left" w:pos="1820"/>
        </w:tabs>
        <w:spacing w:line="360" w:lineRule="auto"/>
        <w:rPr>
          <w:rFonts w:ascii="Segoe UI" w:hAnsi="Segoe UI" w:cs="Segoe UI"/>
          <w:sz w:val="24"/>
        </w:rPr>
      </w:pPr>
      <w:r>
        <w:rPr>
          <w:rFonts w:ascii="Huruf Miranti Bold" w:hAnsi="Huruf Miranti Bold"/>
          <w:sz w:val="40"/>
        </w:rPr>
        <w:sym w:font="Wingdings 2" w:char="F077"/>
      </w:r>
      <w:r>
        <w:rPr>
          <w:rFonts w:ascii="Segoe UI" w:hAnsi="Segoe UI" w:cs="Segoe UI"/>
          <w:sz w:val="24"/>
        </w:rPr>
        <w:t>Puis, … _____________________________________________________________________________________________</w:t>
      </w:r>
    </w:p>
    <w:p w14:paraId="30C1CE4C" w14:textId="77777777" w:rsidR="004C05CA" w:rsidRDefault="004C05CA" w:rsidP="004C05CA">
      <w:pPr>
        <w:tabs>
          <w:tab w:val="left" w:pos="1820"/>
        </w:tabs>
        <w:spacing w:line="360" w:lineRule="auto"/>
        <w:rPr>
          <w:rFonts w:ascii="Segoe UI" w:hAnsi="Segoe UI" w:cs="Segoe UI"/>
          <w:sz w:val="24"/>
        </w:rPr>
      </w:pPr>
      <w:r>
        <w:rPr>
          <w:rFonts w:ascii="Huruf Miranti Bold" w:hAnsi="Huruf Miranti Bold"/>
          <w:sz w:val="40"/>
        </w:rPr>
        <w:sym w:font="Wingdings 2" w:char="F077"/>
      </w:r>
      <w:r>
        <w:rPr>
          <w:rFonts w:ascii="Segoe UI" w:hAnsi="Segoe UI" w:cs="Segoe UI"/>
          <w:sz w:val="24"/>
        </w:rPr>
        <w:t>Après cela</w:t>
      </w:r>
      <w:r>
        <w:rPr>
          <w:rFonts w:ascii="Segoe UI" w:hAnsi="Segoe UI" w:cs="Segoe UI"/>
          <w:sz w:val="24"/>
        </w:rPr>
        <w:t>, … ______________</w:t>
      </w:r>
      <w:r>
        <w:rPr>
          <w:rFonts w:ascii="Segoe UI" w:hAnsi="Segoe UI" w:cs="Segoe UI"/>
          <w:sz w:val="24"/>
        </w:rPr>
        <w:t>_</w:t>
      </w:r>
      <w:r>
        <w:rPr>
          <w:rFonts w:ascii="Segoe UI" w:hAnsi="Segoe UI" w:cs="Segoe UI"/>
          <w:sz w:val="24"/>
        </w:rPr>
        <w:t>_______________________________________________________________________</w:t>
      </w:r>
    </w:p>
    <w:p w14:paraId="1613F854" w14:textId="77777777" w:rsidR="0055026A" w:rsidRDefault="0055026A" w:rsidP="0055026A">
      <w:pPr>
        <w:tabs>
          <w:tab w:val="left" w:pos="1820"/>
        </w:tabs>
        <w:spacing w:line="360" w:lineRule="auto"/>
        <w:rPr>
          <w:rFonts w:ascii="Segoe UI" w:hAnsi="Segoe UI" w:cs="Segoe UI"/>
          <w:sz w:val="24"/>
        </w:rPr>
      </w:pPr>
      <w:r>
        <w:rPr>
          <w:rFonts w:ascii="Huruf Miranti Bold" w:hAnsi="Huruf Miranti Bold"/>
          <w:sz w:val="40"/>
        </w:rPr>
        <w:sym w:font="Wingdings 2" w:char="F078"/>
      </w:r>
      <w:r>
        <w:rPr>
          <w:rFonts w:ascii="Segoe UI" w:hAnsi="Segoe UI" w:cs="Segoe UI"/>
          <w:sz w:val="24"/>
        </w:rPr>
        <w:t>Ainsi, … ____________________________________________________________________________________________</w:t>
      </w:r>
    </w:p>
    <w:p w14:paraId="172A6345" w14:textId="77777777" w:rsidR="0055026A" w:rsidRDefault="0055026A" w:rsidP="0055026A">
      <w:pPr>
        <w:tabs>
          <w:tab w:val="left" w:pos="1820"/>
        </w:tabs>
        <w:spacing w:line="360" w:lineRule="auto"/>
        <w:rPr>
          <w:rFonts w:ascii="Segoe UI" w:hAnsi="Segoe UI" w:cs="Segoe UI"/>
          <w:sz w:val="24"/>
        </w:rPr>
      </w:pPr>
      <w:r>
        <w:rPr>
          <w:rFonts w:ascii="Huruf Miranti Bold" w:hAnsi="Huruf Miranti Bold"/>
          <w:sz w:val="40"/>
        </w:rPr>
        <w:sym w:font="Wingdings 2" w:char="F079"/>
      </w:r>
      <w:r>
        <w:rPr>
          <w:rFonts w:ascii="Segoe UI" w:hAnsi="Segoe UI" w:cs="Segoe UI"/>
          <w:sz w:val="24"/>
        </w:rPr>
        <w:t>Finalement, … ______________________________________________________________________________________</w:t>
      </w:r>
    </w:p>
    <w:p w14:paraId="502EFCBF" w14:textId="77777777" w:rsidR="0055026A" w:rsidRDefault="0055026A" w:rsidP="0055026A">
      <w:pPr>
        <w:tabs>
          <w:tab w:val="left" w:pos="1820"/>
        </w:tabs>
        <w:rPr>
          <w:rFonts w:ascii="Segoe UI" w:hAnsi="Segoe UI" w:cs="Segoe UI"/>
          <w:sz w:val="24"/>
        </w:rPr>
      </w:pPr>
    </w:p>
    <w:p w14:paraId="35A30B72" w14:textId="77777777" w:rsidR="003977AD" w:rsidRDefault="003977AD" w:rsidP="0055026A">
      <w:pPr>
        <w:tabs>
          <w:tab w:val="left" w:pos="1820"/>
        </w:tabs>
        <w:rPr>
          <w:rFonts w:ascii="Segoe UI" w:hAnsi="Segoe UI" w:cs="Segoe UI"/>
          <w:sz w:val="24"/>
        </w:rPr>
      </w:pPr>
    </w:p>
    <w:p w14:paraId="4AFAE902" w14:textId="77777777" w:rsidR="003977AD" w:rsidRPr="003977AD" w:rsidRDefault="003977AD" w:rsidP="003977AD">
      <w:pPr>
        <w:jc w:val="center"/>
        <w:rPr>
          <w:rFonts w:ascii="Nyala" w:hAnsi="Nyala"/>
          <w:color w:val="2F5496" w:themeColor="accent1" w:themeShade="BF"/>
          <w:sz w:val="36"/>
          <w:szCs w:val="20"/>
        </w:rPr>
      </w:pPr>
      <w:r w:rsidRPr="003977AD">
        <w:rPr>
          <w:rFonts w:ascii="Nyala" w:hAnsi="Nyala"/>
          <w:color w:val="2F5496" w:themeColor="accent1" w:themeShade="BF"/>
          <w:sz w:val="36"/>
          <w:szCs w:val="20"/>
        </w:rPr>
        <w:lastRenderedPageBreak/>
        <w:t>Partie 2</w:t>
      </w:r>
      <w:r w:rsidRPr="003977AD">
        <w:rPr>
          <w:rFonts w:ascii="Nyala" w:hAnsi="Nyala" w:cs="Cambria"/>
          <w:color w:val="2F5496" w:themeColor="accent1" w:themeShade="BF"/>
          <w:sz w:val="36"/>
          <w:szCs w:val="20"/>
        </w:rPr>
        <w:t> </w:t>
      </w:r>
      <w:r w:rsidRPr="003977AD">
        <w:rPr>
          <w:rFonts w:ascii="Nyala" w:hAnsi="Nyala"/>
          <w:color w:val="2F5496" w:themeColor="accent1" w:themeShade="BF"/>
          <w:sz w:val="36"/>
          <w:szCs w:val="20"/>
        </w:rPr>
        <w:t>: présenter son avis sur sa lecture</w:t>
      </w:r>
    </w:p>
    <w:tbl>
      <w:tblPr>
        <w:tblStyle w:val="Grilledutableau"/>
        <w:tblW w:w="11016" w:type="dxa"/>
        <w:tblInd w:w="-289" w:type="dxa"/>
        <w:tblLook w:val="04A0" w:firstRow="1" w:lastRow="0" w:firstColumn="1" w:lastColumn="0" w:noHBand="0" w:noVBand="1"/>
      </w:tblPr>
      <w:tblGrid>
        <w:gridCol w:w="2978"/>
        <w:gridCol w:w="2339"/>
        <w:gridCol w:w="3118"/>
        <w:gridCol w:w="2581"/>
      </w:tblGrid>
      <w:tr w:rsidR="0079432E" w14:paraId="0B755858" w14:textId="77777777" w:rsidTr="0079432E">
        <w:tc>
          <w:tcPr>
            <w:tcW w:w="2978" w:type="dxa"/>
            <w:shd w:val="clear" w:color="auto" w:fill="D0CECE" w:themeFill="background2" w:themeFillShade="E6"/>
            <w:vAlign w:val="center"/>
          </w:tcPr>
          <w:p w14:paraId="16C9CE57" w14:textId="77777777" w:rsidR="003977AD" w:rsidRPr="00116F8B" w:rsidRDefault="003977AD" w:rsidP="003977AD">
            <w:pPr>
              <w:jc w:val="center"/>
              <w:rPr>
                <w:rFonts w:cstheme="minorHAnsi"/>
                <w:sz w:val="24"/>
              </w:rPr>
            </w:pPr>
            <w:r w:rsidRPr="00116F8B">
              <w:rPr>
                <w:rFonts w:cstheme="minorHAnsi"/>
                <w:sz w:val="24"/>
              </w:rPr>
              <w:t xml:space="preserve">Je parle </w:t>
            </w:r>
            <w:r w:rsidRPr="003977AD">
              <w:rPr>
                <w:rFonts w:cstheme="minorHAnsi"/>
                <w:b/>
                <w:bCs/>
                <w:sz w:val="24"/>
              </w:rPr>
              <w:t>d’un aspect</w:t>
            </w:r>
            <w:r w:rsidRPr="00116F8B">
              <w:rPr>
                <w:rFonts w:cstheme="minorHAnsi"/>
                <w:sz w:val="24"/>
              </w:rPr>
              <w:t xml:space="preserve"> du livre :</w:t>
            </w:r>
          </w:p>
          <w:p w14:paraId="56FDA690" w14:textId="77777777" w:rsidR="003977AD" w:rsidRPr="00116F8B" w:rsidRDefault="003977AD" w:rsidP="003977AD">
            <w:pPr>
              <w:rPr>
                <w:rFonts w:cstheme="minorHAnsi"/>
                <w:sz w:val="24"/>
              </w:rPr>
            </w:pPr>
            <w:r w:rsidRPr="00116F8B">
              <w:rPr>
                <w:rFonts w:cstheme="minorHAnsi"/>
                <w:sz w:val="24"/>
              </w:rPr>
              <w:t>- l’histoire en général</w:t>
            </w:r>
            <w:r>
              <w:rPr>
                <w:rFonts w:cstheme="minorHAnsi"/>
                <w:sz w:val="24"/>
              </w:rPr>
              <w:t>,</w:t>
            </w:r>
          </w:p>
          <w:p w14:paraId="5BEBBCAD" w14:textId="77777777" w:rsidR="003977AD" w:rsidRPr="00116F8B" w:rsidRDefault="003977AD" w:rsidP="003977AD">
            <w:pPr>
              <w:rPr>
                <w:rFonts w:cstheme="minorHAnsi"/>
                <w:sz w:val="24"/>
              </w:rPr>
            </w:pPr>
            <w:r w:rsidRPr="00116F8B">
              <w:rPr>
                <w:rFonts w:cstheme="minorHAnsi"/>
                <w:sz w:val="24"/>
              </w:rPr>
              <w:t>- un personnage en particulier</w:t>
            </w:r>
            <w:r>
              <w:rPr>
                <w:rFonts w:cstheme="minorHAnsi"/>
                <w:sz w:val="24"/>
              </w:rPr>
              <w:t>,</w:t>
            </w:r>
          </w:p>
          <w:p w14:paraId="7DB214EE" w14:textId="77777777" w:rsidR="003977AD" w:rsidRPr="00116F8B" w:rsidRDefault="003977AD" w:rsidP="003977AD">
            <w:pPr>
              <w:rPr>
                <w:rFonts w:cstheme="minorHAnsi"/>
                <w:sz w:val="24"/>
              </w:rPr>
            </w:pPr>
            <w:r w:rsidRPr="00116F8B">
              <w:rPr>
                <w:rFonts w:cstheme="minorHAnsi"/>
                <w:sz w:val="24"/>
              </w:rPr>
              <w:t>- un thème abordé dans le livre</w:t>
            </w:r>
            <w:r>
              <w:rPr>
                <w:rFonts w:cstheme="minorHAnsi"/>
                <w:sz w:val="24"/>
              </w:rPr>
              <w:t>,</w:t>
            </w:r>
          </w:p>
          <w:p w14:paraId="33D9F7BB" w14:textId="77777777" w:rsidR="003977AD" w:rsidRPr="00116F8B" w:rsidRDefault="003977AD" w:rsidP="003977AD">
            <w:pPr>
              <w:rPr>
                <w:rFonts w:cstheme="minorHAnsi"/>
                <w:sz w:val="24"/>
              </w:rPr>
            </w:pPr>
            <w:r w:rsidRPr="00116F8B">
              <w:rPr>
                <w:rFonts w:cstheme="minorHAnsi"/>
                <w:sz w:val="24"/>
              </w:rPr>
              <w:t>- la façon d’écrire de l’auteur</w:t>
            </w:r>
            <w:r>
              <w:rPr>
                <w:rFonts w:cstheme="minorHAnsi"/>
                <w:sz w:val="24"/>
              </w:rPr>
              <w:t>,</w:t>
            </w:r>
          </w:p>
          <w:p w14:paraId="4C0191C8" w14:textId="77777777" w:rsidR="003977AD" w:rsidRPr="00116F8B" w:rsidRDefault="003977AD" w:rsidP="003977AD">
            <w:pPr>
              <w:rPr>
                <w:rFonts w:cstheme="minorHAnsi"/>
                <w:sz w:val="24"/>
              </w:rPr>
            </w:pPr>
            <w:r w:rsidRPr="00116F8B">
              <w:rPr>
                <w:rFonts w:cstheme="minorHAnsi"/>
                <w:sz w:val="24"/>
              </w:rPr>
              <w:t>- les connaissances qu’apporte la lecture</w:t>
            </w:r>
            <w:r>
              <w:rPr>
                <w:rFonts w:cstheme="minorHAnsi"/>
                <w:sz w:val="24"/>
              </w:rPr>
              <w:t>,</w:t>
            </w:r>
          </w:p>
          <w:p w14:paraId="73427F1E" w14:textId="77777777" w:rsidR="003977AD" w:rsidRPr="00116F8B" w:rsidRDefault="003977AD" w:rsidP="003977AD">
            <w:pPr>
              <w:rPr>
                <w:rFonts w:cstheme="minorHAnsi"/>
                <w:sz w:val="24"/>
              </w:rPr>
            </w:pPr>
            <w:r w:rsidRPr="00116F8B">
              <w:rPr>
                <w:rFonts w:cstheme="minorHAnsi"/>
                <w:sz w:val="24"/>
              </w:rPr>
              <w:t>- le genre du livre (policier, aventure, conte…)</w:t>
            </w:r>
          </w:p>
        </w:tc>
        <w:tc>
          <w:tcPr>
            <w:tcW w:w="2339" w:type="dxa"/>
            <w:shd w:val="clear" w:color="auto" w:fill="D0CECE" w:themeFill="background2" w:themeFillShade="E6"/>
            <w:vAlign w:val="center"/>
          </w:tcPr>
          <w:p w14:paraId="59139D74" w14:textId="77777777" w:rsidR="003977AD" w:rsidRPr="00116F8B" w:rsidRDefault="003977AD" w:rsidP="003977AD">
            <w:pPr>
              <w:jc w:val="center"/>
              <w:rPr>
                <w:rFonts w:cstheme="minorHAnsi"/>
                <w:sz w:val="24"/>
              </w:rPr>
            </w:pPr>
            <w:r w:rsidRPr="00116F8B">
              <w:rPr>
                <w:rFonts w:cstheme="minorHAnsi"/>
                <w:sz w:val="24"/>
              </w:rPr>
              <w:t xml:space="preserve">J’en dis quelque chose de </w:t>
            </w:r>
            <w:r w:rsidRPr="003977AD">
              <w:rPr>
                <w:rFonts w:cstheme="minorHAnsi"/>
                <w:b/>
                <w:bCs/>
                <w:sz w:val="24"/>
              </w:rPr>
              <w:t>personnel</w:t>
            </w:r>
            <w:r w:rsidRPr="00116F8B">
              <w:rPr>
                <w:rFonts w:cstheme="minorHAnsi"/>
                <w:sz w:val="24"/>
              </w:rPr>
              <w:t> :</w:t>
            </w:r>
          </w:p>
          <w:p w14:paraId="608C5935"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intéressant</w:t>
            </w:r>
            <w:proofErr w:type="gramEnd"/>
          </w:p>
          <w:p w14:paraId="03473FF1"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triste</w:t>
            </w:r>
            <w:proofErr w:type="gramEnd"/>
          </w:p>
          <w:p w14:paraId="5F6CB36D"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agréable</w:t>
            </w:r>
            <w:proofErr w:type="gramEnd"/>
          </w:p>
          <w:p w14:paraId="682C4340"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décevant</w:t>
            </w:r>
            <w:proofErr w:type="gramEnd"/>
          </w:p>
          <w:p w14:paraId="051CD940"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enrichissant</w:t>
            </w:r>
            <w:proofErr w:type="gramEnd"/>
          </w:p>
          <w:p w14:paraId="3EC72E69"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poignant</w:t>
            </w:r>
            <w:proofErr w:type="gramEnd"/>
          </w:p>
          <w:p w14:paraId="7A4C5AE4"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confus</w:t>
            </w:r>
            <w:proofErr w:type="gramEnd"/>
          </w:p>
          <w:p w14:paraId="5E47DA7B"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passionnant</w:t>
            </w:r>
            <w:proofErr w:type="gramEnd"/>
          </w:p>
          <w:p w14:paraId="0595920E" w14:textId="77777777" w:rsidR="003977AD" w:rsidRPr="00116F8B" w:rsidRDefault="003977AD" w:rsidP="003977AD">
            <w:pPr>
              <w:pStyle w:val="Paragraphedeliste"/>
              <w:numPr>
                <w:ilvl w:val="0"/>
                <w:numId w:val="2"/>
              </w:numPr>
              <w:spacing w:after="160" w:line="259" w:lineRule="auto"/>
              <w:rPr>
                <w:rFonts w:cstheme="minorHAnsi"/>
                <w:sz w:val="24"/>
              </w:rPr>
            </w:pPr>
            <w:proofErr w:type="gramStart"/>
            <w:r w:rsidRPr="00116F8B">
              <w:rPr>
                <w:rFonts w:cstheme="minorHAnsi"/>
                <w:sz w:val="24"/>
              </w:rPr>
              <w:t>intriguant</w:t>
            </w:r>
            <w:proofErr w:type="gramEnd"/>
            <w:r w:rsidRPr="00116F8B">
              <w:rPr>
                <w:rFonts w:cstheme="minorHAnsi"/>
                <w:sz w:val="24"/>
              </w:rPr>
              <w:t>…</w:t>
            </w:r>
          </w:p>
        </w:tc>
        <w:tc>
          <w:tcPr>
            <w:tcW w:w="3118" w:type="dxa"/>
            <w:shd w:val="clear" w:color="auto" w:fill="D0CECE" w:themeFill="background2" w:themeFillShade="E6"/>
            <w:vAlign w:val="center"/>
          </w:tcPr>
          <w:p w14:paraId="5610CFBE" w14:textId="77777777" w:rsidR="003977AD" w:rsidRPr="00116F8B" w:rsidRDefault="003977AD" w:rsidP="003977AD">
            <w:pPr>
              <w:jc w:val="center"/>
              <w:rPr>
                <w:rFonts w:cstheme="minorHAnsi"/>
                <w:sz w:val="24"/>
              </w:rPr>
            </w:pPr>
            <w:r w:rsidRPr="00116F8B">
              <w:rPr>
                <w:rFonts w:cstheme="minorHAnsi"/>
                <w:sz w:val="24"/>
              </w:rPr>
              <w:t xml:space="preserve">Je </w:t>
            </w:r>
            <w:r w:rsidRPr="003977AD">
              <w:rPr>
                <w:rFonts w:cstheme="minorHAnsi"/>
                <w:b/>
                <w:bCs/>
                <w:sz w:val="24"/>
              </w:rPr>
              <w:t>justifie</w:t>
            </w:r>
            <w:r w:rsidRPr="00116F8B">
              <w:rPr>
                <w:rFonts w:cstheme="minorHAnsi"/>
                <w:sz w:val="24"/>
              </w:rPr>
              <w:t xml:space="preserve"> mon point de vue en expliquant mon choix.</w:t>
            </w:r>
          </w:p>
          <w:p w14:paraId="5DFE8FC0" w14:textId="77777777" w:rsidR="003977AD" w:rsidRPr="00116F8B" w:rsidRDefault="003977AD" w:rsidP="003977AD">
            <w:pPr>
              <w:jc w:val="center"/>
              <w:rPr>
                <w:rFonts w:cstheme="minorHAnsi"/>
                <w:sz w:val="24"/>
              </w:rPr>
            </w:pPr>
          </w:p>
          <w:p w14:paraId="09DDAFE4" w14:textId="77777777" w:rsidR="003977AD" w:rsidRPr="00116F8B" w:rsidRDefault="003977AD" w:rsidP="003977AD">
            <w:pPr>
              <w:jc w:val="center"/>
              <w:rPr>
                <w:rFonts w:cstheme="minorHAnsi"/>
                <w:sz w:val="24"/>
              </w:rPr>
            </w:pPr>
            <w:r w:rsidRPr="00116F8B">
              <w:rPr>
                <w:rFonts w:cstheme="minorHAnsi"/>
                <w:sz w:val="24"/>
              </w:rPr>
              <w:t>J’utilise un des mots suivants :</w:t>
            </w:r>
          </w:p>
          <w:p w14:paraId="18B169F7" w14:textId="77777777" w:rsidR="003977AD" w:rsidRPr="00116F8B" w:rsidRDefault="003977AD" w:rsidP="003977AD">
            <w:pPr>
              <w:pStyle w:val="Paragraphedeliste"/>
              <w:numPr>
                <w:ilvl w:val="0"/>
                <w:numId w:val="3"/>
              </w:numPr>
              <w:spacing w:after="160" w:line="259" w:lineRule="auto"/>
              <w:rPr>
                <w:rFonts w:cstheme="minorHAnsi"/>
                <w:sz w:val="24"/>
              </w:rPr>
            </w:pPr>
            <w:proofErr w:type="gramStart"/>
            <w:r w:rsidRPr="00116F8B">
              <w:rPr>
                <w:rFonts w:cstheme="minorHAnsi"/>
                <w:sz w:val="24"/>
              </w:rPr>
              <w:t>car</w:t>
            </w:r>
            <w:proofErr w:type="gramEnd"/>
          </w:p>
          <w:p w14:paraId="693ADBAE" w14:textId="77777777" w:rsidR="003977AD" w:rsidRPr="00116F8B" w:rsidRDefault="003977AD" w:rsidP="003977AD">
            <w:pPr>
              <w:pStyle w:val="Paragraphedeliste"/>
              <w:numPr>
                <w:ilvl w:val="0"/>
                <w:numId w:val="3"/>
              </w:numPr>
              <w:spacing w:after="160" w:line="259" w:lineRule="auto"/>
              <w:rPr>
                <w:rFonts w:cstheme="minorHAnsi"/>
                <w:sz w:val="24"/>
              </w:rPr>
            </w:pPr>
            <w:proofErr w:type="gramStart"/>
            <w:r w:rsidRPr="00116F8B">
              <w:rPr>
                <w:rFonts w:cstheme="minorHAnsi"/>
                <w:sz w:val="24"/>
              </w:rPr>
              <w:t>parce</w:t>
            </w:r>
            <w:proofErr w:type="gramEnd"/>
            <w:r w:rsidRPr="00116F8B">
              <w:rPr>
                <w:rFonts w:cstheme="minorHAnsi"/>
                <w:sz w:val="24"/>
              </w:rPr>
              <w:t xml:space="preserve"> que</w:t>
            </w:r>
          </w:p>
          <w:p w14:paraId="120A8FD6" w14:textId="77777777" w:rsidR="003977AD" w:rsidRPr="00116F8B" w:rsidRDefault="003977AD" w:rsidP="003977AD">
            <w:pPr>
              <w:pStyle w:val="Paragraphedeliste"/>
              <w:numPr>
                <w:ilvl w:val="0"/>
                <w:numId w:val="3"/>
              </w:numPr>
              <w:spacing w:after="160" w:line="259" w:lineRule="auto"/>
              <w:rPr>
                <w:rFonts w:cstheme="minorHAnsi"/>
                <w:sz w:val="24"/>
              </w:rPr>
            </w:pPr>
            <w:proofErr w:type="gramStart"/>
            <w:r w:rsidRPr="00116F8B">
              <w:rPr>
                <w:rFonts w:cstheme="minorHAnsi"/>
                <w:sz w:val="24"/>
              </w:rPr>
              <w:t>en</w:t>
            </w:r>
            <w:proofErr w:type="gramEnd"/>
            <w:r w:rsidRPr="00116F8B">
              <w:rPr>
                <w:rFonts w:cstheme="minorHAnsi"/>
                <w:sz w:val="24"/>
              </w:rPr>
              <w:t xml:space="preserve"> effet</w:t>
            </w:r>
          </w:p>
          <w:p w14:paraId="3A3CAE41" w14:textId="77777777" w:rsidR="003977AD" w:rsidRPr="00116F8B" w:rsidRDefault="003977AD" w:rsidP="003977AD">
            <w:pPr>
              <w:pStyle w:val="Paragraphedeliste"/>
              <w:numPr>
                <w:ilvl w:val="0"/>
                <w:numId w:val="3"/>
              </w:numPr>
              <w:spacing w:after="160" w:line="259" w:lineRule="auto"/>
              <w:rPr>
                <w:rFonts w:cstheme="minorHAnsi"/>
                <w:sz w:val="24"/>
              </w:rPr>
            </w:pPr>
            <w:proofErr w:type="gramStart"/>
            <w:r w:rsidRPr="00116F8B">
              <w:rPr>
                <w:rFonts w:cstheme="minorHAnsi"/>
                <w:sz w:val="24"/>
              </w:rPr>
              <w:t>puisque</w:t>
            </w:r>
            <w:proofErr w:type="gramEnd"/>
          </w:p>
        </w:tc>
        <w:tc>
          <w:tcPr>
            <w:tcW w:w="2581" w:type="dxa"/>
            <w:shd w:val="clear" w:color="auto" w:fill="D0CECE" w:themeFill="background2" w:themeFillShade="E6"/>
            <w:vAlign w:val="center"/>
          </w:tcPr>
          <w:p w14:paraId="44F5BF37" w14:textId="77777777" w:rsidR="003977AD" w:rsidRPr="00116F8B" w:rsidRDefault="003977AD" w:rsidP="003977AD">
            <w:pPr>
              <w:jc w:val="center"/>
              <w:rPr>
                <w:rFonts w:cstheme="minorHAnsi"/>
                <w:sz w:val="24"/>
              </w:rPr>
            </w:pPr>
            <w:r w:rsidRPr="00116F8B">
              <w:rPr>
                <w:rFonts w:cstheme="minorHAnsi"/>
                <w:sz w:val="24"/>
              </w:rPr>
              <w:t xml:space="preserve">Je prends un </w:t>
            </w:r>
            <w:r w:rsidRPr="003977AD">
              <w:rPr>
                <w:rFonts w:cstheme="minorHAnsi"/>
                <w:b/>
                <w:bCs/>
                <w:sz w:val="24"/>
              </w:rPr>
              <w:t>exemple</w:t>
            </w:r>
            <w:r w:rsidRPr="00116F8B">
              <w:rPr>
                <w:rFonts w:cstheme="minorHAnsi"/>
                <w:sz w:val="24"/>
              </w:rPr>
              <w:t xml:space="preserve"> du texte pour </w:t>
            </w:r>
            <w:r w:rsidRPr="003977AD">
              <w:rPr>
                <w:rFonts w:cstheme="minorHAnsi"/>
                <w:b/>
                <w:bCs/>
                <w:sz w:val="24"/>
              </w:rPr>
              <w:t>illustrer</w:t>
            </w:r>
            <w:r w:rsidRPr="00116F8B">
              <w:rPr>
                <w:rFonts w:cstheme="minorHAnsi"/>
                <w:sz w:val="24"/>
              </w:rPr>
              <w:t xml:space="preserve"> ce que je viens de dire.</w:t>
            </w:r>
          </w:p>
          <w:p w14:paraId="22B58563" w14:textId="77777777" w:rsidR="003977AD" w:rsidRPr="00116F8B" w:rsidRDefault="003977AD" w:rsidP="003977AD">
            <w:pPr>
              <w:jc w:val="center"/>
              <w:rPr>
                <w:rFonts w:cstheme="minorHAnsi"/>
                <w:sz w:val="24"/>
              </w:rPr>
            </w:pPr>
          </w:p>
          <w:p w14:paraId="28CAE9BA" w14:textId="77777777" w:rsidR="003977AD" w:rsidRPr="00116F8B" w:rsidRDefault="003977AD" w:rsidP="003977AD">
            <w:pPr>
              <w:jc w:val="center"/>
              <w:rPr>
                <w:rFonts w:cstheme="minorHAnsi"/>
                <w:sz w:val="24"/>
              </w:rPr>
            </w:pPr>
          </w:p>
        </w:tc>
      </w:tr>
      <w:tr w:rsidR="003977AD" w14:paraId="4C6730B6" w14:textId="77777777" w:rsidTr="0079432E">
        <w:tc>
          <w:tcPr>
            <w:tcW w:w="2978" w:type="dxa"/>
            <w:vAlign w:val="center"/>
          </w:tcPr>
          <w:p w14:paraId="2FCADE4B" w14:textId="77777777" w:rsidR="003977AD" w:rsidRDefault="003977AD" w:rsidP="0079432E">
            <w:pPr>
              <w:jc w:val="center"/>
              <w:rPr>
                <w:rFonts w:ascii="Candara" w:hAnsi="Candara"/>
                <w:sz w:val="24"/>
              </w:rPr>
            </w:pPr>
          </w:p>
          <w:p w14:paraId="14BEB12D" w14:textId="77777777" w:rsidR="003977AD" w:rsidRDefault="003977AD" w:rsidP="0079432E">
            <w:pPr>
              <w:jc w:val="center"/>
              <w:rPr>
                <w:rFonts w:ascii="Candara" w:hAnsi="Candara"/>
                <w:sz w:val="24"/>
              </w:rPr>
            </w:pPr>
          </w:p>
          <w:p w14:paraId="729FBB39" w14:textId="77777777" w:rsidR="003977AD" w:rsidRDefault="003977AD" w:rsidP="0079432E">
            <w:pPr>
              <w:jc w:val="center"/>
              <w:rPr>
                <w:rFonts w:ascii="Candara" w:hAnsi="Candara"/>
                <w:sz w:val="24"/>
              </w:rPr>
            </w:pPr>
          </w:p>
          <w:p w14:paraId="74DE7C87" w14:textId="77777777" w:rsidR="003977AD" w:rsidRDefault="003977AD" w:rsidP="0079432E">
            <w:pPr>
              <w:jc w:val="center"/>
              <w:rPr>
                <w:rFonts w:ascii="Candara" w:hAnsi="Candara"/>
                <w:sz w:val="24"/>
              </w:rPr>
            </w:pPr>
            <w:r>
              <w:rPr>
                <w:rFonts w:ascii="Candara" w:hAnsi="Candara"/>
                <w:sz w:val="24"/>
              </w:rPr>
              <w:t>Exemple</w:t>
            </w:r>
            <w:r w:rsidR="0079432E">
              <w:rPr>
                <w:rFonts w:ascii="Candara" w:hAnsi="Candara"/>
                <w:sz w:val="24"/>
              </w:rPr>
              <w:t> :</w:t>
            </w:r>
          </w:p>
          <w:p w14:paraId="165C4CF1" w14:textId="77777777" w:rsidR="0079432E" w:rsidRDefault="0079432E" w:rsidP="0079432E">
            <w:pPr>
              <w:jc w:val="center"/>
              <w:rPr>
                <w:rFonts w:ascii="Candara" w:hAnsi="Candara"/>
                <w:sz w:val="24"/>
              </w:rPr>
            </w:pPr>
          </w:p>
          <w:p w14:paraId="6E0083CD" w14:textId="77777777" w:rsidR="003977AD" w:rsidRDefault="003977AD" w:rsidP="0079432E">
            <w:pPr>
              <w:jc w:val="center"/>
              <w:rPr>
                <w:rFonts w:ascii="Candara" w:hAnsi="Candara"/>
                <w:sz w:val="24"/>
              </w:rPr>
            </w:pPr>
            <w:r>
              <w:rPr>
                <w:rFonts w:ascii="Candara" w:hAnsi="Candara"/>
                <w:sz w:val="24"/>
              </w:rPr>
              <w:t xml:space="preserve">Dans Harry Potter et </w:t>
            </w:r>
            <w:r w:rsidR="0079432E">
              <w:rPr>
                <w:rFonts w:ascii="Candara" w:hAnsi="Candara"/>
                <w:sz w:val="24"/>
              </w:rPr>
              <w:t>le prisonnier d’Azkaban</w:t>
            </w:r>
            <w:r>
              <w:rPr>
                <w:rFonts w:ascii="Candara" w:hAnsi="Candara"/>
                <w:sz w:val="24"/>
              </w:rPr>
              <w:t>,</w:t>
            </w:r>
            <w:r w:rsidRPr="0079432E">
              <w:rPr>
                <w:rFonts w:ascii="Candara" w:hAnsi="Candara"/>
                <w:b/>
                <w:bCs/>
                <w:sz w:val="24"/>
              </w:rPr>
              <w:t xml:space="preserve"> j’ai</w:t>
            </w:r>
            <w:r>
              <w:rPr>
                <w:rFonts w:ascii="Candara" w:hAnsi="Candara"/>
                <w:sz w:val="24"/>
              </w:rPr>
              <w:t xml:space="preserve"> </w:t>
            </w:r>
            <w:r w:rsidR="0079432E" w:rsidRPr="0079432E">
              <w:rPr>
                <w:rFonts w:ascii="Candara" w:hAnsi="Candara"/>
                <w:b/>
                <w:bCs/>
                <w:sz w:val="24"/>
              </w:rPr>
              <w:t>apprécié</w:t>
            </w:r>
            <w:r>
              <w:rPr>
                <w:rFonts w:ascii="Candara" w:hAnsi="Candara"/>
                <w:sz w:val="24"/>
              </w:rPr>
              <w:t xml:space="preserve"> un personnage en particulier : </w:t>
            </w:r>
            <w:r w:rsidR="0079432E">
              <w:rPr>
                <w:rFonts w:ascii="Candara" w:hAnsi="Candara"/>
                <w:sz w:val="24"/>
              </w:rPr>
              <w:t>Sirius Black.</w:t>
            </w:r>
          </w:p>
          <w:p w14:paraId="24CD4FE7" w14:textId="77777777" w:rsidR="003977AD" w:rsidRDefault="003977AD" w:rsidP="0079432E">
            <w:pPr>
              <w:jc w:val="center"/>
              <w:rPr>
                <w:rFonts w:ascii="Candara" w:hAnsi="Candara"/>
                <w:sz w:val="24"/>
              </w:rPr>
            </w:pPr>
          </w:p>
          <w:p w14:paraId="737F1147" w14:textId="77777777" w:rsidR="003977AD" w:rsidRDefault="003977AD" w:rsidP="0079432E">
            <w:pPr>
              <w:jc w:val="center"/>
              <w:rPr>
                <w:rFonts w:ascii="Candara" w:hAnsi="Candara"/>
                <w:sz w:val="24"/>
              </w:rPr>
            </w:pPr>
          </w:p>
          <w:p w14:paraId="6CC6D21E" w14:textId="77777777" w:rsidR="003977AD" w:rsidRDefault="003977AD" w:rsidP="0079432E">
            <w:pPr>
              <w:jc w:val="center"/>
              <w:rPr>
                <w:rFonts w:ascii="Candara" w:hAnsi="Candara"/>
                <w:sz w:val="24"/>
              </w:rPr>
            </w:pPr>
          </w:p>
        </w:tc>
        <w:tc>
          <w:tcPr>
            <w:tcW w:w="2339" w:type="dxa"/>
            <w:vAlign w:val="center"/>
          </w:tcPr>
          <w:p w14:paraId="2277B685" w14:textId="77777777" w:rsidR="003977AD" w:rsidRDefault="0079432E" w:rsidP="0079432E">
            <w:pPr>
              <w:jc w:val="center"/>
              <w:rPr>
                <w:rFonts w:ascii="Candara" w:hAnsi="Candara"/>
                <w:sz w:val="24"/>
              </w:rPr>
            </w:pPr>
            <w:r w:rsidRPr="0079432E">
              <w:rPr>
                <w:rFonts w:ascii="Candara" w:hAnsi="Candara"/>
                <w:b/>
                <w:bCs/>
                <w:sz w:val="24"/>
              </w:rPr>
              <w:t>Je trouve que</w:t>
            </w:r>
            <w:r>
              <w:rPr>
                <w:rFonts w:ascii="Candara" w:hAnsi="Candara"/>
                <w:sz w:val="24"/>
              </w:rPr>
              <w:t xml:space="preserve"> ce personnage est vraiment mystérieux</w:t>
            </w:r>
          </w:p>
        </w:tc>
        <w:tc>
          <w:tcPr>
            <w:tcW w:w="3118" w:type="dxa"/>
            <w:vAlign w:val="center"/>
          </w:tcPr>
          <w:p w14:paraId="65A1DC43" w14:textId="77777777" w:rsidR="003977AD" w:rsidRDefault="0079432E" w:rsidP="0079432E">
            <w:pPr>
              <w:jc w:val="center"/>
              <w:rPr>
                <w:rFonts w:ascii="Candara" w:hAnsi="Candara"/>
                <w:sz w:val="24"/>
              </w:rPr>
            </w:pPr>
            <w:r>
              <w:rPr>
                <w:rFonts w:ascii="Candara" w:hAnsi="Candara"/>
                <w:sz w:val="24"/>
              </w:rPr>
              <w:t>…</w:t>
            </w:r>
            <w:r w:rsidRPr="0079432E">
              <w:rPr>
                <w:rFonts w:ascii="Candara" w:hAnsi="Candara"/>
                <w:b/>
                <w:bCs/>
                <w:sz w:val="24"/>
              </w:rPr>
              <w:t>car</w:t>
            </w:r>
            <w:r>
              <w:rPr>
                <w:rFonts w:ascii="Candara" w:hAnsi="Candara"/>
                <w:sz w:val="24"/>
              </w:rPr>
              <w:t xml:space="preserve"> il ne révèle pas immédiatement son identité à Harry qui pourtant est son filleul. On ne sait pas</w:t>
            </w:r>
            <w:r w:rsidR="00E53EC1">
              <w:rPr>
                <w:rFonts w:ascii="Candara" w:hAnsi="Candara"/>
                <w:sz w:val="24"/>
              </w:rPr>
              <w:t>,</w:t>
            </w:r>
            <w:bookmarkStart w:id="0" w:name="_GoBack"/>
            <w:bookmarkEnd w:id="0"/>
            <w:r>
              <w:rPr>
                <w:rFonts w:ascii="Candara" w:hAnsi="Candara"/>
                <w:sz w:val="24"/>
              </w:rPr>
              <w:t xml:space="preserve"> au début, si son dessein est d’aider le jeune garçon ou bien de lui nuire.</w:t>
            </w:r>
          </w:p>
        </w:tc>
        <w:tc>
          <w:tcPr>
            <w:tcW w:w="2581" w:type="dxa"/>
            <w:vAlign w:val="center"/>
          </w:tcPr>
          <w:p w14:paraId="0D8BEF47" w14:textId="77777777" w:rsidR="003977AD" w:rsidRDefault="0079432E" w:rsidP="0079432E">
            <w:pPr>
              <w:jc w:val="center"/>
              <w:rPr>
                <w:rFonts w:ascii="Candara" w:hAnsi="Candara"/>
                <w:sz w:val="24"/>
              </w:rPr>
            </w:pPr>
            <w:r w:rsidRPr="0079432E">
              <w:rPr>
                <w:rFonts w:ascii="Candara" w:hAnsi="Candara"/>
                <w:b/>
                <w:bCs/>
                <w:sz w:val="24"/>
              </w:rPr>
              <w:t>Par exemple,</w:t>
            </w:r>
            <w:r>
              <w:rPr>
                <w:rFonts w:ascii="Candara" w:hAnsi="Candara"/>
                <w:sz w:val="24"/>
              </w:rPr>
              <w:t xml:space="preserve"> au début du tome, Harry s’enfuit de chez son oncle Vernon avec sa valise. Alors qu’il fait nuit et qu’autour de lui le lieu est désertique et inquiétant, Sirius apparait sous la forme d’un loup noir tel un </w:t>
            </w:r>
            <w:proofErr w:type="spellStart"/>
            <w:r>
              <w:rPr>
                <w:rFonts w:ascii="Candara" w:hAnsi="Candara"/>
                <w:sz w:val="24"/>
              </w:rPr>
              <w:t>sinistros</w:t>
            </w:r>
            <w:proofErr w:type="spellEnd"/>
            <w:r>
              <w:rPr>
                <w:rFonts w:ascii="Candara" w:hAnsi="Candara"/>
                <w:sz w:val="24"/>
              </w:rPr>
              <w:t>. Harry s’affole alors que son parrain est en train de la protéger.</w:t>
            </w:r>
          </w:p>
        </w:tc>
      </w:tr>
      <w:tr w:rsidR="003977AD" w14:paraId="5455E5EA" w14:textId="77777777" w:rsidTr="0079432E">
        <w:tc>
          <w:tcPr>
            <w:tcW w:w="2978" w:type="dxa"/>
          </w:tcPr>
          <w:p w14:paraId="2DC49F9E" w14:textId="77777777" w:rsidR="003977AD" w:rsidRDefault="003977AD" w:rsidP="00A76F6D">
            <w:pPr>
              <w:rPr>
                <w:rFonts w:ascii="Candara" w:hAnsi="Candara"/>
                <w:sz w:val="24"/>
              </w:rPr>
            </w:pPr>
          </w:p>
          <w:p w14:paraId="6B2C40A5" w14:textId="77777777" w:rsidR="003977AD" w:rsidRDefault="003977AD" w:rsidP="00A76F6D">
            <w:pPr>
              <w:rPr>
                <w:rFonts w:ascii="Candara" w:hAnsi="Candara"/>
                <w:sz w:val="24"/>
              </w:rPr>
            </w:pPr>
          </w:p>
          <w:p w14:paraId="1BB8E863" w14:textId="77777777" w:rsidR="003977AD" w:rsidRDefault="003977AD" w:rsidP="00A76F6D">
            <w:pPr>
              <w:rPr>
                <w:rFonts w:ascii="Candara" w:hAnsi="Candara"/>
                <w:sz w:val="24"/>
              </w:rPr>
            </w:pPr>
          </w:p>
          <w:p w14:paraId="1FB7EDEA" w14:textId="77777777" w:rsidR="003977AD" w:rsidRDefault="003977AD" w:rsidP="00A76F6D">
            <w:pPr>
              <w:rPr>
                <w:rFonts w:ascii="Candara" w:hAnsi="Candara"/>
                <w:sz w:val="24"/>
              </w:rPr>
            </w:pPr>
          </w:p>
          <w:p w14:paraId="6E2EFC94" w14:textId="77777777" w:rsidR="003977AD" w:rsidRDefault="003977AD" w:rsidP="00A76F6D">
            <w:pPr>
              <w:rPr>
                <w:rFonts w:ascii="Candara" w:hAnsi="Candara"/>
                <w:sz w:val="24"/>
              </w:rPr>
            </w:pPr>
          </w:p>
          <w:p w14:paraId="1B9C9A0D" w14:textId="77777777" w:rsidR="003977AD" w:rsidRDefault="003977AD" w:rsidP="00A76F6D">
            <w:pPr>
              <w:rPr>
                <w:rFonts w:ascii="Candara" w:hAnsi="Candara"/>
                <w:sz w:val="24"/>
              </w:rPr>
            </w:pPr>
          </w:p>
          <w:p w14:paraId="61CEA7EE" w14:textId="77777777" w:rsidR="003977AD" w:rsidRDefault="003977AD" w:rsidP="00A76F6D">
            <w:pPr>
              <w:rPr>
                <w:rFonts w:ascii="Candara" w:hAnsi="Candara"/>
                <w:sz w:val="24"/>
              </w:rPr>
            </w:pPr>
          </w:p>
          <w:p w14:paraId="500D530A" w14:textId="77777777" w:rsidR="0079432E" w:rsidRDefault="0079432E" w:rsidP="00A76F6D">
            <w:pPr>
              <w:rPr>
                <w:rFonts w:ascii="Candara" w:hAnsi="Candara"/>
                <w:sz w:val="24"/>
              </w:rPr>
            </w:pPr>
          </w:p>
          <w:p w14:paraId="2A3790F5" w14:textId="77777777" w:rsidR="0079432E" w:rsidRDefault="0079432E" w:rsidP="00A76F6D">
            <w:pPr>
              <w:rPr>
                <w:rFonts w:ascii="Candara" w:hAnsi="Candara"/>
                <w:sz w:val="24"/>
              </w:rPr>
            </w:pPr>
          </w:p>
          <w:p w14:paraId="30C0D72E" w14:textId="77777777" w:rsidR="0079432E" w:rsidRDefault="0079432E" w:rsidP="00A76F6D">
            <w:pPr>
              <w:rPr>
                <w:rFonts w:ascii="Candara" w:hAnsi="Candara"/>
                <w:sz w:val="24"/>
              </w:rPr>
            </w:pPr>
          </w:p>
          <w:p w14:paraId="710BC0D2" w14:textId="77777777" w:rsidR="0079432E" w:rsidRDefault="0079432E" w:rsidP="00A76F6D">
            <w:pPr>
              <w:rPr>
                <w:rFonts w:ascii="Candara" w:hAnsi="Candara"/>
                <w:sz w:val="24"/>
              </w:rPr>
            </w:pPr>
          </w:p>
        </w:tc>
        <w:tc>
          <w:tcPr>
            <w:tcW w:w="2339" w:type="dxa"/>
          </w:tcPr>
          <w:p w14:paraId="6AF13292" w14:textId="77777777" w:rsidR="003977AD" w:rsidRDefault="003977AD" w:rsidP="00A76F6D">
            <w:pPr>
              <w:rPr>
                <w:rFonts w:ascii="Candara" w:hAnsi="Candara"/>
                <w:sz w:val="24"/>
              </w:rPr>
            </w:pPr>
          </w:p>
        </w:tc>
        <w:tc>
          <w:tcPr>
            <w:tcW w:w="3118" w:type="dxa"/>
          </w:tcPr>
          <w:p w14:paraId="422DF5AA" w14:textId="77777777" w:rsidR="003977AD" w:rsidRDefault="003977AD" w:rsidP="00A76F6D">
            <w:pPr>
              <w:rPr>
                <w:rFonts w:ascii="Candara" w:hAnsi="Candara"/>
                <w:sz w:val="24"/>
              </w:rPr>
            </w:pPr>
          </w:p>
        </w:tc>
        <w:tc>
          <w:tcPr>
            <w:tcW w:w="2581" w:type="dxa"/>
          </w:tcPr>
          <w:p w14:paraId="78364083" w14:textId="77777777" w:rsidR="003977AD" w:rsidRDefault="003977AD" w:rsidP="00A76F6D">
            <w:pPr>
              <w:rPr>
                <w:rFonts w:ascii="Candara" w:hAnsi="Candara"/>
                <w:sz w:val="24"/>
              </w:rPr>
            </w:pPr>
          </w:p>
        </w:tc>
      </w:tr>
      <w:tr w:rsidR="003977AD" w14:paraId="4D47EE82" w14:textId="77777777" w:rsidTr="0079432E">
        <w:tc>
          <w:tcPr>
            <w:tcW w:w="2978" w:type="dxa"/>
          </w:tcPr>
          <w:p w14:paraId="7E621374" w14:textId="77777777" w:rsidR="003977AD" w:rsidRDefault="003977AD" w:rsidP="00A76F6D">
            <w:pPr>
              <w:rPr>
                <w:rFonts w:ascii="Candara" w:hAnsi="Candara"/>
                <w:sz w:val="24"/>
              </w:rPr>
            </w:pPr>
          </w:p>
          <w:p w14:paraId="139133FE" w14:textId="77777777" w:rsidR="003977AD" w:rsidRDefault="003977AD" w:rsidP="00A76F6D">
            <w:pPr>
              <w:rPr>
                <w:rFonts w:ascii="Candara" w:hAnsi="Candara"/>
                <w:sz w:val="24"/>
              </w:rPr>
            </w:pPr>
          </w:p>
          <w:p w14:paraId="44844BA6" w14:textId="77777777" w:rsidR="003977AD" w:rsidRDefault="003977AD" w:rsidP="00A76F6D">
            <w:pPr>
              <w:rPr>
                <w:rFonts w:ascii="Candara" w:hAnsi="Candara"/>
                <w:sz w:val="24"/>
              </w:rPr>
            </w:pPr>
          </w:p>
          <w:p w14:paraId="2256F7DF" w14:textId="77777777" w:rsidR="003977AD" w:rsidRDefault="003977AD" w:rsidP="00A76F6D">
            <w:pPr>
              <w:rPr>
                <w:rFonts w:ascii="Candara" w:hAnsi="Candara"/>
                <w:sz w:val="24"/>
              </w:rPr>
            </w:pPr>
          </w:p>
          <w:p w14:paraId="7D6FF44F" w14:textId="77777777" w:rsidR="0079432E" w:rsidRDefault="0079432E" w:rsidP="00A76F6D">
            <w:pPr>
              <w:rPr>
                <w:rFonts w:ascii="Candara" w:hAnsi="Candara"/>
                <w:sz w:val="24"/>
              </w:rPr>
            </w:pPr>
          </w:p>
          <w:p w14:paraId="4AFC73C8" w14:textId="77777777" w:rsidR="0079432E" w:rsidRDefault="0079432E" w:rsidP="00A76F6D">
            <w:pPr>
              <w:rPr>
                <w:rFonts w:ascii="Candara" w:hAnsi="Candara"/>
                <w:sz w:val="24"/>
              </w:rPr>
            </w:pPr>
          </w:p>
          <w:p w14:paraId="51F2ADE0" w14:textId="77777777" w:rsidR="0079432E" w:rsidRDefault="0079432E" w:rsidP="00A76F6D">
            <w:pPr>
              <w:rPr>
                <w:rFonts w:ascii="Candara" w:hAnsi="Candara"/>
                <w:sz w:val="24"/>
              </w:rPr>
            </w:pPr>
          </w:p>
          <w:p w14:paraId="66054BA1" w14:textId="77777777" w:rsidR="0079432E" w:rsidRDefault="0079432E" w:rsidP="00A76F6D">
            <w:pPr>
              <w:rPr>
                <w:rFonts w:ascii="Candara" w:hAnsi="Candara"/>
                <w:sz w:val="24"/>
              </w:rPr>
            </w:pPr>
          </w:p>
          <w:p w14:paraId="743356D9" w14:textId="77777777" w:rsidR="003977AD" w:rsidRDefault="003977AD" w:rsidP="00A76F6D">
            <w:pPr>
              <w:rPr>
                <w:rFonts w:ascii="Candara" w:hAnsi="Candara"/>
                <w:sz w:val="24"/>
              </w:rPr>
            </w:pPr>
          </w:p>
          <w:p w14:paraId="7097AA3B" w14:textId="77777777" w:rsidR="003977AD" w:rsidRDefault="003977AD" w:rsidP="00A76F6D">
            <w:pPr>
              <w:rPr>
                <w:rFonts w:ascii="Candara" w:hAnsi="Candara"/>
                <w:sz w:val="24"/>
              </w:rPr>
            </w:pPr>
          </w:p>
          <w:p w14:paraId="056A8CC1" w14:textId="77777777" w:rsidR="003977AD" w:rsidRDefault="003977AD" w:rsidP="00A76F6D">
            <w:pPr>
              <w:rPr>
                <w:rFonts w:ascii="Candara" w:hAnsi="Candara"/>
                <w:sz w:val="24"/>
              </w:rPr>
            </w:pPr>
          </w:p>
        </w:tc>
        <w:tc>
          <w:tcPr>
            <w:tcW w:w="2339" w:type="dxa"/>
          </w:tcPr>
          <w:p w14:paraId="63A66A34" w14:textId="77777777" w:rsidR="003977AD" w:rsidRDefault="003977AD" w:rsidP="00A76F6D">
            <w:pPr>
              <w:rPr>
                <w:rFonts w:ascii="Candara" w:hAnsi="Candara"/>
                <w:sz w:val="24"/>
              </w:rPr>
            </w:pPr>
          </w:p>
        </w:tc>
        <w:tc>
          <w:tcPr>
            <w:tcW w:w="3118" w:type="dxa"/>
          </w:tcPr>
          <w:p w14:paraId="02453F89" w14:textId="77777777" w:rsidR="003977AD" w:rsidRDefault="003977AD" w:rsidP="00A76F6D">
            <w:pPr>
              <w:rPr>
                <w:rFonts w:ascii="Candara" w:hAnsi="Candara"/>
                <w:sz w:val="24"/>
              </w:rPr>
            </w:pPr>
          </w:p>
        </w:tc>
        <w:tc>
          <w:tcPr>
            <w:tcW w:w="2581" w:type="dxa"/>
          </w:tcPr>
          <w:p w14:paraId="35A31ACD" w14:textId="77777777" w:rsidR="003977AD" w:rsidRDefault="003977AD" w:rsidP="00A76F6D">
            <w:pPr>
              <w:rPr>
                <w:rFonts w:ascii="Candara" w:hAnsi="Candara"/>
                <w:sz w:val="24"/>
              </w:rPr>
            </w:pPr>
          </w:p>
        </w:tc>
      </w:tr>
    </w:tbl>
    <w:p w14:paraId="5B95DF5F" w14:textId="77777777" w:rsidR="003977AD" w:rsidRDefault="003977AD" w:rsidP="0055026A">
      <w:pPr>
        <w:tabs>
          <w:tab w:val="left" w:pos="1820"/>
        </w:tabs>
        <w:rPr>
          <w:rFonts w:ascii="Segoe UI" w:hAnsi="Segoe UI" w:cs="Segoe UI"/>
          <w:sz w:val="24"/>
        </w:rPr>
      </w:pPr>
    </w:p>
    <w:p w14:paraId="1FA719CD" w14:textId="77777777" w:rsidR="00810559" w:rsidRDefault="00127B9F"/>
    <w:sectPr w:rsidR="00810559" w:rsidSect="008D291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Nyala">
    <w:charset w:val="00"/>
    <w:family w:val="auto"/>
    <w:pitch w:val="variable"/>
    <w:sig w:usb0="A000006F" w:usb1="00000000" w:usb2="00000800" w:usb3="00000000" w:csb0="00000093" w:csb1="00000000"/>
  </w:font>
  <w:font w:name="Cambria">
    <w:panose1 w:val="02040503050406030204"/>
    <w:charset w:val="00"/>
    <w:family w:val="roman"/>
    <w:pitch w:val="variable"/>
    <w:sig w:usb0="E00006FF" w:usb1="420024FF" w:usb2="02000000" w:usb3="00000000" w:csb0="0000019F" w:csb1="00000000"/>
  </w:font>
  <w:font w:name="Huruf Miranti Bold">
    <w:panose1 w:val="020005030000000200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7557C6"/>
    <w:multiLevelType w:val="hybridMultilevel"/>
    <w:tmpl w:val="299479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73D5462"/>
    <w:multiLevelType w:val="hybridMultilevel"/>
    <w:tmpl w:val="EAD22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BA0FDA"/>
    <w:multiLevelType w:val="hybridMultilevel"/>
    <w:tmpl w:val="77F8E9EC"/>
    <w:lvl w:ilvl="0" w:tplc="6AD84CBC">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26A"/>
    <w:rsid w:val="003977AD"/>
    <w:rsid w:val="004C05CA"/>
    <w:rsid w:val="0055026A"/>
    <w:rsid w:val="0079432E"/>
    <w:rsid w:val="008309DB"/>
    <w:rsid w:val="00B55457"/>
    <w:rsid w:val="00D41DBD"/>
    <w:rsid w:val="00E53EC1"/>
    <w:rsid w:val="00F07D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B1A46"/>
  <w15:chartTrackingRefBased/>
  <w15:docId w15:val="{A429ED76-4B81-4AE3-9ED5-723FA691C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026A"/>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5026A"/>
    <w:pPr>
      <w:ind w:left="720"/>
      <w:contextualSpacing/>
    </w:pPr>
  </w:style>
  <w:style w:type="table" w:styleId="Grilledutableau">
    <w:name w:val="Table Grid"/>
    <w:basedOn w:val="TableauNormal"/>
    <w:uiPriority w:val="39"/>
    <w:rsid w:val="0039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370</Words>
  <Characters>2040</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michaud</dc:creator>
  <cp:keywords/>
  <dc:description/>
  <cp:lastModifiedBy>Alexandre michaud</cp:lastModifiedBy>
  <cp:revision>2</cp:revision>
  <cp:lastPrinted>2019-06-04T18:48:00Z</cp:lastPrinted>
  <dcterms:created xsi:type="dcterms:W3CDTF">2019-06-04T18:49:00Z</dcterms:created>
  <dcterms:modified xsi:type="dcterms:W3CDTF">2019-06-04T18:49:00Z</dcterms:modified>
</cp:coreProperties>
</file>